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1550D" w14:textId="77777777" w:rsidR="003C7C53" w:rsidRPr="003C7C53" w:rsidRDefault="003C7C53" w:rsidP="00DD158A">
      <w:pPr>
        <w:pStyle w:val="Heading1"/>
        <w:jc w:val="center"/>
        <w:rPr>
          <w:lang w:val="en-US" w:eastAsia="en-CA"/>
        </w:rPr>
      </w:pPr>
      <w:r w:rsidRPr="003C7C53">
        <w:rPr>
          <w:lang w:val="en-US" w:eastAsia="en-CA"/>
        </w:rPr>
        <w:t>Tips for Parents</w:t>
      </w:r>
    </w:p>
    <w:p w14:paraId="39B8AC4A" w14:textId="77777777" w:rsidR="003C7C53" w:rsidRPr="003C7C53" w:rsidRDefault="003C7C53" w:rsidP="003C7C53">
      <w:pPr>
        <w:widowControl w:val="0"/>
        <w:autoSpaceDE w:val="0"/>
        <w:autoSpaceDN w:val="0"/>
        <w:spacing w:before="468" w:after="0" w:line="240" w:lineRule="auto"/>
        <w:rPr>
          <w:rFonts w:ascii="Verdana" w:eastAsia="Times New Roman" w:hAnsi="Verdana" w:cs="Times New Roman"/>
          <w:spacing w:val="6"/>
          <w:sz w:val="24"/>
          <w:szCs w:val="24"/>
          <w:lang w:val="en-US" w:eastAsia="en-CA"/>
        </w:rPr>
      </w:pPr>
      <w:r w:rsidRPr="003C7C53">
        <w:rPr>
          <w:rFonts w:ascii="Verdana" w:eastAsia="Times New Roman" w:hAnsi="Verdana" w:cs="Times New Roman"/>
          <w:spacing w:val="2"/>
          <w:sz w:val="24"/>
          <w:szCs w:val="24"/>
          <w:lang w:val="en-US" w:eastAsia="en-CA"/>
        </w:rPr>
        <w:t xml:space="preserve">You and your child are about to embark on a time-limited treatment program </w:t>
      </w:r>
      <w:r w:rsidRPr="003C7C53">
        <w:rPr>
          <w:rFonts w:ascii="Verdana" w:eastAsia="Times New Roman" w:hAnsi="Verdana" w:cs="Times New Roman"/>
          <w:spacing w:val="6"/>
          <w:sz w:val="24"/>
          <w:szCs w:val="24"/>
          <w:lang w:val="en-US" w:eastAsia="en-CA"/>
        </w:rPr>
        <w:t xml:space="preserve">for children and adolescents with OCD developed in the Program for Child </w:t>
      </w:r>
      <w:r w:rsidRPr="003C7C53">
        <w:rPr>
          <w:rFonts w:ascii="Verdana" w:eastAsia="Times New Roman" w:hAnsi="Verdana" w:cs="Times New Roman"/>
          <w:spacing w:val="1"/>
          <w:sz w:val="24"/>
          <w:szCs w:val="24"/>
          <w:lang w:val="en-US" w:eastAsia="en-CA"/>
        </w:rPr>
        <w:t>and Adolescent Anxiety Disorders at Duke University. This treatment pack</w:t>
      </w:r>
      <w:r w:rsidRPr="003C7C53">
        <w:rPr>
          <w:rFonts w:ascii="Verdana" w:eastAsia="Times New Roman" w:hAnsi="Verdana" w:cs="Times New Roman"/>
          <w:spacing w:val="1"/>
          <w:sz w:val="24"/>
          <w:szCs w:val="24"/>
          <w:lang w:val="en-US" w:eastAsia="en-CA"/>
        </w:rPr>
        <w:softHyphen/>
      </w:r>
      <w:r w:rsidRPr="003C7C53">
        <w:rPr>
          <w:rFonts w:ascii="Verdana" w:eastAsia="Times New Roman" w:hAnsi="Verdana" w:cs="Times New Roman"/>
          <w:spacing w:val="5"/>
          <w:sz w:val="24"/>
          <w:szCs w:val="24"/>
          <w:lang w:val="en-US" w:eastAsia="en-CA"/>
        </w:rPr>
        <w:t xml:space="preserve">age, which in research studies has shown itself to be an effective treatment for OCD in young persons, has been used by thousands of clinicians around </w:t>
      </w:r>
      <w:r w:rsidRPr="003C7C53">
        <w:rPr>
          <w:rFonts w:ascii="Verdana" w:eastAsia="Times New Roman" w:hAnsi="Verdana" w:cs="Times New Roman"/>
          <w:spacing w:val="6"/>
          <w:sz w:val="24"/>
          <w:szCs w:val="24"/>
          <w:lang w:val="en-US" w:eastAsia="en-CA"/>
        </w:rPr>
        <w:t>the world to help children and adolescents do away with OCD.</w:t>
      </w:r>
      <w:r w:rsidRPr="003C7C53">
        <w:rPr>
          <w:rFonts w:ascii="Verdana" w:eastAsia="Times New Roman" w:hAnsi="Verdana" w:cs="Times New Roman"/>
          <w:spacing w:val="6"/>
          <w:sz w:val="24"/>
          <w:szCs w:val="24"/>
          <w:lang w:val="en-US" w:eastAsia="en-CA"/>
        </w:rPr>
        <w:br/>
      </w:r>
      <w:bookmarkStart w:id="0" w:name="_GoBack"/>
      <w:bookmarkEnd w:id="0"/>
    </w:p>
    <w:p w14:paraId="7CB6612E" w14:textId="77777777" w:rsidR="003C7C53" w:rsidRPr="003C7C53" w:rsidRDefault="003C7C53" w:rsidP="003C7C53">
      <w:pPr>
        <w:widowControl w:val="0"/>
        <w:autoSpaceDE w:val="0"/>
        <w:autoSpaceDN w:val="0"/>
        <w:spacing w:after="0" w:line="240" w:lineRule="auto"/>
        <w:ind w:firstLine="504"/>
        <w:jc w:val="both"/>
        <w:rPr>
          <w:rFonts w:ascii="Verdana" w:eastAsia="Times New Roman" w:hAnsi="Verdana" w:cs="Times New Roman"/>
          <w:spacing w:val="-4"/>
          <w:sz w:val="24"/>
          <w:szCs w:val="24"/>
          <w:lang w:val="en-US" w:eastAsia="en-CA"/>
        </w:rPr>
      </w:pPr>
      <w:r w:rsidRPr="003C7C53">
        <w:rPr>
          <w:rFonts w:ascii="Verdana" w:eastAsia="Times New Roman" w:hAnsi="Verdana" w:cs="Times New Roman"/>
          <w:spacing w:val="1"/>
          <w:sz w:val="24"/>
          <w:szCs w:val="24"/>
          <w:lang w:val="en-US" w:eastAsia="en-CA"/>
        </w:rPr>
        <w:t>Your child's treatment will consist of 12-20 sessions of cognitive-behav</w:t>
      </w:r>
      <w:r w:rsidRPr="003C7C53">
        <w:rPr>
          <w:rFonts w:ascii="Verdana" w:eastAsia="Times New Roman" w:hAnsi="Verdana" w:cs="Times New Roman"/>
          <w:spacing w:val="1"/>
          <w:sz w:val="24"/>
          <w:szCs w:val="24"/>
          <w:lang w:val="en-US" w:eastAsia="en-CA"/>
        </w:rPr>
        <w:softHyphen/>
      </w:r>
      <w:r w:rsidRPr="003C7C53">
        <w:rPr>
          <w:rFonts w:ascii="Verdana" w:eastAsia="Times New Roman" w:hAnsi="Verdana" w:cs="Times New Roman"/>
          <w:spacing w:val="8"/>
          <w:sz w:val="24"/>
          <w:szCs w:val="24"/>
          <w:lang w:val="en-US" w:eastAsia="en-CA"/>
        </w:rPr>
        <w:t xml:space="preserve">ioral psychotherapy (CBT). The BT in CBT stands for behavior therapy. </w:t>
      </w:r>
      <w:r w:rsidRPr="003C7C53">
        <w:rPr>
          <w:rFonts w:ascii="Verdana" w:eastAsia="Times New Roman" w:hAnsi="Verdana" w:cs="Times New Roman"/>
          <w:spacing w:val="-1"/>
          <w:sz w:val="24"/>
          <w:szCs w:val="24"/>
          <w:lang w:val="en-US" w:eastAsia="en-CA"/>
        </w:rPr>
        <w:t xml:space="preserve">Behavior therapy means that you can change your thoughts and feelings by </w:t>
      </w:r>
      <w:r w:rsidRPr="003C7C53">
        <w:rPr>
          <w:rFonts w:ascii="Verdana" w:eastAsia="Times New Roman" w:hAnsi="Verdana" w:cs="Times New Roman"/>
          <w:sz w:val="24"/>
          <w:szCs w:val="24"/>
          <w:lang w:val="en-US" w:eastAsia="en-CA"/>
        </w:rPr>
        <w:t xml:space="preserve">first changing your behavior. In OCD, behavior therapy means exposing </w:t>
      </w:r>
      <w:r w:rsidRPr="003C7C53">
        <w:rPr>
          <w:rFonts w:ascii="Verdana" w:eastAsia="Times New Roman" w:hAnsi="Verdana" w:cs="Times New Roman"/>
          <w:spacing w:val="-1"/>
          <w:sz w:val="24"/>
          <w:szCs w:val="24"/>
          <w:lang w:val="en-US" w:eastAsia="en-CA"/>
        </w:rPr>
        <w:t xml:space="preserve">oneself to feared situations (exposure) and refraining from performing rituals </w:t>
      </w:r>
      <w:r w:rsidRPr="003C7C53">
        <w:rPr>
          <w:rFonts w:ascii="Verdana" w:eastAsia="Times New Roman" w:hAnsi="Verdana" w:cs="Times New Roman"/>
          <w:spacing w:val="2"/>
          <w:sz w:val="24"/>
          <w:szCs w:val="24"/>
          <w:lang w:val="en-US" w:eastAsia="en-CA"/>
        </w:rPr>
        <w:t xml:space="preserve">(response prevention). Cognitive therapy </w:t>
      </w:r>
      <w:r w:rsidRPr="003C7C53">
        <w:rPr>
          <w:rFonts w:ascii="Verdana" w:eastAsia="Times New Roman" w:hAnsi="Verdana" w:cs="Times New Roman"/>
          <w:sz w:val="24"/>
          <w:szCs w:val="24"/>
          <w:lang w:val="en-US" w:eastAsia="en-CA"/>
        </w:rPr>
        <w:t xml:space="preserve">(CT), </w:t>
      </w:r>
      <w:r w:rsidRPr="003C7C53">
        <w:rPr>
          <w:rFonts w:ascii="Verdana" w:eastAsia="Times New Roman" w:hAnsi="Verdana" w:cs="Times New Roman"/>
          <w:spacing w:val="6"/>
          <w:sz w:val="24"/>
          <w:szCs w:val="24"/>
          <w:lang w:val="en-US" w:eastAsia="en-CA"/>
        </w:rPr>
        <w:t xml:space="preserve">which is usually added to </w:t>
      </w:r>
      <w:r w:rsidRPr="003C7C53">
        <w:rPr>
          <w:rFonts w:ascii="Verdana" w:eastAsia="Times New Roman" w:hAnsi="Verdana" w:cs="Times New Roman"/>
          <w:spacing w:val="1"/>
          <w:sz w:val="24"/>
          <w:szCs w:val="24"/>
          <w:lang w:val="en-US" w:eastAsia="en-CA"/>
        </w:rPr>
        <w:t xml:space="preserve">exposure and response prevention (E/RP), addresses the catastrophic thinking </w:t>
      </w:r>
      <w:r w:rsidRPr="003C7C53">
        <w:rPr>
          <w:rFonts w:ascii="Verdana" w:eastAsia="Times New Roman" w:hAnsi="Verdana" w:cs="Times New Roman"/>
          <w:spacing w:val="-1"/>
          <w:sz w:val="24"/>
          <w:szCs w:val="24"/>
          <w:lang w:val="en-US" w:eastAsia="en-CA"/>
        </w:rPr>
        <w:t xml:space="preserve">and exaggerated sense of personal responsibility commonly seen in patients </w:t>
      </w:r>
      <w:r w:rsidRPr="003C7C53">
        <w:rPr>
          <w:rFonts w:ascii="Verdana" w:eastAsia="Times New Roman" w:hAnsi="Verdana" w:cs="Times New Roman"/>
          <w:spacing w:val="1"/>
          <w:sz w:val="24"/>
          <w:szCs w:val="24"/>
          <w:lang w:val="en-US" w:eastAsia="en-CA"/>
        </w:rPr>
        <w:t xml:space="preserve">with OCD. Thus, behavior therapy (the BT in CBT) more properly refers to </w:t>
      </w:r>
      <w:r w:rsidRPr="003C7C53">
        <w:rPr>
          <w:rFonts w:ascii="Verdana" w:eastAsia="Times New Roman" w:hAnsi="Verdana" w:cs="Times New Roman"/>
          <w:spacing w:val="-4"/>
          <w:sz w:val="24"/>
          <w:szCs w:val="24"/>
          <w:lang w:val="en-US" w:eastAsia="en-CA"/>
        </w:rPr>
        <w:t>E/RP, while CT + E/RP is termed CBT.</w:t>
      </w:r>
    </w:p>
    <w:p w14:paraId="7BBB1ACB" w14:textId="77777777" w:rsidR="003C7C53" w:rsidRPr="003C7C53" w:rsidRDefault="003C7C53" w:rsidP="003C7C53">
      <w:pPr>
        <w:widowControl w:val="0"/>
        <w:autoSpaceDE w:val="0"/>
        <w:autoSpaceDN w:val="0"/>
        <w:spacing w:after="0" w:line="240" w:lineRule="auto"/>
        <w:ind w:firstLine="504"/>
        <w:jc w:val="both"/>
        <w:rPr>
          <w:rFonts w:ascii="Verdana" w:eastAsia="Times New Roman" w:hAnsi="Verdana" w:cs="Times New Roman"/>
          <w:spacing w:val="-4"/>
          <w:sz w:val="24"/>
          <w:szCs w:val="24"/>
          <w:lang w:val="en-US" w:eastAsia="en-CA"/>
        </w:rPr>
      </w:pPr>
    </w:p>
    <w:p w14:paraId="53FFCBF7" w14:textId="77777777" w:rsidR="003C7C53" w:rsidRPr="003C7C53" w:rsidRDefault="003C7C53" w:rsidP="003C7C53">
      <w:pPr>
        <w:widowControl w:val="0"/>
        <w:autoSpaceDE w:val="0"/>
        <w:autoSpaceDN w:val="0"/>
        <w:spacing w:after="0" w:line="240" w:lineRule="auto"/>
        <w:ind w:firstLine="504"/>
        <w:jc w:val="both"/>
        <w:rPr>
          <w:rFonts w:ascii="Verdana" w:eastAsia="Times New Roman" w:hAnsi="Verdana" w:cs="Times New Roman"/>
          <w:spacing w:val="-2"/>
          <w:sz w:val="24"/>
          <w:szCs w:val="24"/>
          <w:lang w:val="en-US" w:eastAsia="en-CA"/>
        </w:rPr>
      </w:pPr>
      <w:r w:rsidRPr="003C7C53">
        <w:rPr>
          <w:rFonts w:ascii="Verdana" w:eastAsia="Times New Roman" w:hAnsi="Verdana" w:cs="Times New Roman"/>
          <w:spacing w:val="3"/>
          <w:sz w:val="24"/>
          <w:szCs w:val="24"/>
          <w:lang w:val="en-US" w:eastAsia="en-CA"/>
        </w:rPr>
        <w:t>As the name suggests, obsessive-compulsive disorder (OCD) is charac</w:t>
      </w:r>
      <w:r w:rsidRPr="003C7C53">
        <w:rPr>
          <w:rFonts w:ascii="Verdana" w:eastAsia="Times New Roman" w:hAnsi="Verdana" w:cs="Times New Roman"/>
          <w:spacing w:val="3"/>
          <w:sz w:val="24"/>
          <w:szCs w:val="24"/>
          <w:lang w:val="en-US" w:eastAsia="en-CA"/>
        </w:rPr>
        <w:softHyphen/>
      </w:r>
      <w:r w:rsidRPr="003C7C53">
        <w:rPr>
          <w:rFonts w:ascii="Verdana" w:eastAsia="Times New Roman" w:hAnsi="Verdana" w:cs="Times New Roman"/>
          <w:spacing w:val="-1"/>
          <w:sz w:val="24"/>
          <w:szCs w:val="24"/>
          <w:lang w:val="en-US" w:eastAsia="en-CA"/>
        </w:rPr>
        <w:t>terized by both obsessions and compulsions. Obsessions are unwanted, persist</w:t>
      </w:r>
      <w:r w:rsidRPr="003C7C53">
        <w:rPr>
          <w:rFonts w:ascii="Verdana" w:eastAsia="Times New Roman" w:hAnsi="Verdana" w:cs="Times New Roman"/>
          <w:spacing w:val="-1"/>
          <w:sz w:val="24"/>
          <w:szCs w:val="24"/>
          <w:lang w:val="en-US" w:eastAsia="en-CA"/>
        </w:rPr>
        <w:softHyphen/>
        <w:t xml:space="preserve">ent thoughts, images, or urges that are accompanied by unpleasant feelings </w:t>
      </w:r>
      <w:r w:rsidRPr="003C7C53">
        <w:rPr>
          <w:rFonts w:ascii="Verdana" w:eastAsia="Times New Roman" w:hAnsi="Verdana" w:cs="Times New Roman"/>
          <w:spacing w:val="8"/>
          <w:sz w:val="24"/>
          <w:szCs w:val="24"/>
          <w:lang w:val="en-US" w:eastAsia="en-CA"/>
        </w:rPr>
        <w:t>such as anxiety, disgust, or guilt. Common examples include contamina</w:t>
      </w:r>
      <w:r w:rsidRPr="003C7C53">
        <w:rPr>
          <w:rFonts w:ascii="Verdana" w:eastAsia="Times New Roman" w:hAnsi="Verdana" w:cs="Times New Roman"/>
          <w:spacing w:val="8"/>
          <w:sz w:val="24"/>
          <w:szCs w:val="24"/>
          <w:lang w:val="en-US" w:eastAsia="en-CA"/>
        </w:rPr>
        <w:softHyphen/>
      </w:r>
      <w:r w:rsidRPr="003C7C53">
        <w:rPr>
          <w:rFonts w:ascii="Verdana" w:eastAsia="Times New Roman" w:hAnsi="Verdana" w:cs="Times New Roman"/>
          <w:spacing w:val="-3"/>
          <w:sz w:val="24"/>
          <w:szCs w:val="24"/>
          <w:lang w:val="en-US" w:eastAsia="en-CA"/>
        </w:rPr>
        <w:t xml:space="preserve">tion/germ fears, fear of harming self or others, aggressive or sexual thoughts, </w:t>
      </w:r>
      <w:r w:rsidRPr="003C7C53">
        <w:rPr>
          <w:rFonts w:ascii="Verdana" w:eastAsia="Times New Roman" w:hAnsi="Verdana" w:cs="Times New Roman"/>
          <w:spacing w:val="9"/>
          <w:sz w:val="24"/>
          <w:szCs w:val="24"/>
          <w:lang w:val="en-US" w:eastAsia="en-CA"/>
        </w:rPr>
        <w:t xml:space="preserve">and "just so" worries. "Just so" OCD usually involves a felt need for exactness </w:t>
      </w:r>
      <w:r w:rsidRPr="003C7C53">
        <w:rPr>
          <w:rFonts w:ascii="Verdana" w:eastAsia="Times New Roman" w:hAnsi="Verdana" w:cs="Times New Roman"/>
          <w:spacing w:val="1"/>
          <w:sz w:val="24"/>
          <w:szCs w:val="24"/>
          <w:lang w:val="en-US" w:eastAsia="en-CA"/>
        </w:rPr>
        <w:t xml:space="preserve">or symmetry rather than an idea about perfectionism. Compulsions, which are </w:t>
      </w:r>
      <w:r w:rsidRPr="003C7C53">
        <w:rPr>
          <w:rFonts w:ascii="Verdana" w:eastAsia="Times New Roman" w:hAnsi="Verdana" w:cs="Times New Roman"/>
          <w:sz w:val="24"/>
          <w:szCs w:val="24"/>
          <w:lang w:val="en-US" w:eastAsia="en-CA"/>
        </w:rPr>
        <w:t>sometimes termed rituals, are acts that are performed to reduce the uncom</w:t>
      </w:r>
      <w:r w:rsidRPr="003C7C53">
        <w:rPr>
          <w:rFonts w:ascii="Verdana" w:eastAsia="Times New Roman" w:hAnsi="Verdana" w:cs="Times New Roman"/>
          <w:sz w:val="24"/>
          <w:szCs w:val="24"/>
          <w:lang w:val="en-US" w:eastAsia="en-CA"/>
        </w:rPr>
        <w:softHyphen/>
      </w:r>
      <w:r w:rsidRPr="003C7C53">
        <w:rPr>
          <w:rFonts w:ascii="Verdana" w:eastAsia="Times New Roman" w:hAnsi="Verdana" w:cs="Times New Roman"/>
          <w:spacing w:val="-2"/>
          <w:sz w:val="24"/>
          <w:szCs w:val="24"/>
          <w:lang w:val="en-US" w:eastAsia="en-CA"/>
        </w:rPr>
        <w:t xml:space="preserve">fortable feelings, thoughts, and urges involved in obsessions. Compulsions, </w:t>
      </w:r>
      <w:r w:rsidRPr="003C7C53">
        <w:rPr>
          <w:rFonts w:ascii="Verdana" w:eastAsia="Times New Roman" w:hAnsi="Verdana" w:cs="Times New Roman"/>
          <w:sz w:val="24"/>
          <w:szCs w:val="24"/>
          <w:lang w:val="en-US" w:eastAsia="en-CA"/>
        </w:rPr>
        <w:t xml:space="preserve">which include cleaning, washing, checking, ordering/arranging, counting, </w:t>
      </w:r>
      <w:r w:rsidRPr="003C7C53">
        <w:rPr>
          <w:rFonts w:ascii="Verdana" w:eastAsia="Times New Roman" w:hAnsi="Verdana" w:cs="Times New Roman"/>
          <w:spacing w:val="-2"/>
          <w:sz w:val="24"/>
          <w:szCs w:val="24"/>
          <w:lang w:val="en-US" w:eastAsia="en-CA"/>
        </w:rPr>
        <w:t xml:space="preserve">repeating, and hoarding or collecting, are usually performed in a rule-bound manner and are often bizarre. For example, an 8-year-old boy with "just so" </w:t>
      </w:r>
      <w:r w:rsidRPr="003C7C53">
        <w:rPr>
          <w:rFonts w:ascii="Verdana" w:eastAsia="Times New Roman" w:hAnsi="Verdana" w:cs="Times New Roman"/>
          <w:spacing w:val="1"/>
          <w:sz w:val="24"/>
          <w:szCs w:val="24"/>
          <w:lang w:val="en-US" w:eastAsia="en-CA"/>
        </w:rPr>
        <w:t xml:space="preserve">OCD and counting rituals may have to trace and retrace his letters eight times </w:t>
      </w:r>
      <w:r w:rsidRPr="003C7C53">
        <w:rPr>
          <w:rFonts w:ascii="Verdana" w:eastAsia="Times New Roman" w:hAnsi="Verdana" w:cs="Times New Roman"/>
          <w:spacing w:val="-2"/>
          <w:sz w:val="24"/>
          <w:szCs w:val="24"/>
          <w:lang w:val="en-US" w:eastAsia="en-CA"/>
        </w:rPr>
        <w:t>or more, making it hard from him to complete his school work.</w:t>
      </w:r>
    </w:p>
    <w:p w14:paraId="1740A411" w14:textId="77777777" w:rsidR="003C7C53" w:rsidRPr="003C7C53" w:rsidRDefault="003C7C53" w:rsidP="003C7C53">
      <w:pPr>
        <w:widowControl w:val="0"/>
        <w:autoSpaceDE w:val="0"/>
        <w:autoSpaceDN w:val="0"/>
        <w:spacing w:after="0" w:line="240" w:lineRule="auto"/>
        <w:ind w:firstLine="504"/>
        <w:jc w:val="both"/>
        <w:rPr>
          <w:rFonts w:ascii="Verdana" w:eastAsia="Times New Roman" w:hAnsi="Verdana" w:cs="Times New Roman"/>
          <w:spacing w:val="-2"/>
          <w:sz w:val="24"/>
          <w:szCs w:val="24"/>
          <w:lang w:val="en-US" w:eastAsia="en-CA"/>
        </w:rPr>
      </w:pPr>
    </w:p>
    <w:p w14:paraId="25E2D1C8" w14:textId="77777777" w:rsidR="003C7C53" w:rsidRPr="003C7C53" w:rsidRDefault="003C7C53" w:rsidP="003C7C53">
      <w:pPr>
        <w:widowControl w:val="0"/>
        <w:autoSpaceDE w:val="0"/>
        <w:autoSpaceDN w:val="0"/>
        <w:spacing w:after="0" w:line="240" w:lineRule="auto"/>
        <w:ind w:right="72" w:firstLine="504"/>
        <w:jc w:val="both"/>
        <w:rPr>
          <w:rFonts w:ascii="Verdana" w:eastAsia="Times New Roman" w:hAnsi="Verdana" w:cs="Times New Roman"/>
          <w:spacing w:val="-1"/>
          <w:sz w:val="24"/>
          <w:szCs w:val="24"/>
          <w:lang w:val="en-US" w:eastAsia="en-CA"/>
        </w:rPr>
      </w:pPr>
      <w:r w:rsidRPr="003C7C53">
        <w:rPr>
          <w:rFonts w:ascii="Verdana" w:eastAsia="Times New Roman" w:hAnsi="Verdana" w:cs="Times New Roman"/>
          <w:spacing w:val="8"/>
          <w:sz w:val="24"/>
          <w:szCs w:val="24"/>
          <w:lang w:val="en-US" w:eastAsia="en-CA"/>
        </w:rPr>
        <w:t xml:space="preserve">OCD in children and adolescents is more common than was once </w:t>
      </w:r>
      <w:r w:rsidRPr="003C7C53">
        <w:rPr>
          <w:rFonts w:ascii="Verdana" w:eastAsia="Times New Roman" w:hAnsi="Verdana" w:cs="Times New Roman"/>
          <w:sz w:val="24"/>
          <w:szCs w:val="24"/>
          <w:lang w:val="en-US" w:eastAsia="en-CA"/>
        </w:rPr>
        <w:t xml:space="preserve">thought. Between 1 in 100 and 1 in 200 young persons is affected at any </w:t>
      </w:r>
      <w:r w:rsidRPr="003C7C53">
        <w:rPr>
          <w:rFonts w:ascii="Verdana" w:eastAsia="Times New Roman" w:hAnsi="Verdana" w:cs="Times New Roman"/>
          <w:sz w:val="24"/>
          <w:szCs w:val="24"/>
          <w:lang w:val="en-US" w:eastAsia="en-CA"/>
        </w:rPr>
        <w:lastRenderedPageBreak/>
        <w:t xml:space="preserve">given </w:t>
      </w:r>
      <w:r w:rsidRPr="003C7C53">
        <w:rPr>
          <w:rFonts w:ascii="Verdana" w:eastAsia="Times New Roman" w:hAnsi="Verdana" w:cs="Times New Roman"/>
          <w:spacing w:val="12"/>
          <w:sz w:val="24"/>
          <w:szCs w:val="24"/>
          <w:lang w:val="en-US" w:eastAsia="en-CA"/>
        </w:rPr>
        <w:t>time. This means that there are 3 or 4 youngsters with OCD in the</w:t>
      </w:r>
      <w:r w:rsidRPr="003C7C53">
        <w:rPr>
          <w:rFonts w:ascii="Verdana" w:eastAsia="Times New Roman" w:hAnsi="Verdana" w:cs="Times New Roman"/>
          <w:spacing w:val="7"/>
          <w:sz w:val="24"/>
          <w:szCs w:val="24"/>
          <w:lang w:val="en-US" w:eastAsia="en-CA"/>
        </w:rPr>
        <w:t xml:space="preserve"> average-size elementary school and up to 20 in a large urban high school. </w:t>
      </w:r>
      <w:r w:rsidRPr="003C7C53">
        <w:rPr>
          <w:rFonts w:ascii="Verdana" w:eastAsia="Times New Roman" w:hAnsi="Verdana" w:cs="Times New Roman"/>
          <w:spacing w:val="11"/>
          <w:sz w:val="24"/>
          <w:szCs w:val="24"/>
          <w:lang w:val="en-US" w:eastAsia="en-CA"/>
        </w:rPr>
        <w:t xml:space="preserve">Since most of us don't know that many children with OCD, researchers </w:t>
      </w:r>
      <w:r w:rsidRPr="003C7C53">
        <w:rPr>
          <w:rFonts w:ascii="Verdana" w:eastAsia="Times New Roman" w:hAnsi="Verdana" w:cs="Times New Roman"/>
          <w:sz w:val="24"/>
          <w:szCs w:val="24"/>
          <w:lang w:val="en-US" w:eastAsia="en-CA"/>
        </w:rPr>
        <w:t xml:space="preserve">believe that a large number must be suffering in silence. Although there is a </w:t>
      </w:r>
      <w:r w:rsidRPr="003C7C53">
        <w:rPr>
          <w:rFonts w:ascii="Verdana" w:eastAsia="Times New Roman" w:hAnsi="Verdana" w:cs="Times New Roman"/>
          <w:spacing w:val="7"/>
          <w:sz w:val="24"/>
          <w:szCs w:val="24"/>
          <w:lang w:val="en-US" w:eastAsia="en-CA"/>
        </w:rPr>
        <w:t xml:space="preserve">great deal of overlap between boys and girls with OCD, research has also </w:t>
      </w:r>
      <w:r w:rsidRPr="003C7C53">
        <w:rPr>
          <w:rFonts w:ascii="Verdana" w:eastAsia="Times New Roman" w:hAnsi="Verdana" w:cs="Times New Roman"/>
          <w:spacing w:val="9"/>
          <w:sz w:val="24"/>
          <w:szCs w:val="24"/>
          <w:lang w:val="en-US" w:eastAsia="en-CA"/>
        </w:rPr>
        <w:t xml:space="preserve">shown that OCD on average looks a bit different in boys and girls. Boys </w:t>
      </w:r>
      <w:r w:rsidRPr="003C7C53">
        <w:rPr>
          <w:rFonts w:ascii="Verdana" w:eastAsia="Times New Roman" w:hAnsi="Verdana" w:cs="Times New Roman"/>
          <w:spacing w:val="13"/>
          <w:sz w:val="24"/>
          <w:szCs w:val="24"/>
          <w:lang w:val="en-US" w:eastAsia="en-CA"/>
        </w:rPr>
        <w:t xml:space="preserve">have more "just so" feelings, and are more likely to have tics and </w:t>
      </w:r>
      <w:r w:rsidRPr="003C7C53">
        <w:rPr>
          <w:rFonts w:ascii="Verdana" w:eastAsia="Times New Roman" w:hAnsi="Verdana" w:cs="Times New Roman"/>
          <w:spacing w:val="2"/>
          <w:sz w:val="24"/>
          <w:szCs w:val="24"/>
          <w:lang w:val="en-US" w:eastAsia="en-CA"/>
        </w:rPr>
        <w:t xml:space="preserve">attention-deficit/hyperactivity disorder (ADHD). Boys' OCD symptoms are </w:t>
      </w:r>
      <w:r w:rsidRPr="003C7C53">
        <w:rPr>
          <w:rFonts w:ascii="Verdana" w:eastAsia="Times New Roman" w:hAnsi="Verdana" w:cs="Times New Roman"/>
          <w:sz w:val="24"/>
          <w:szCs w:val="24"/>
          <w:lang w:val="en-US" w:eastAsia="en-CA"/>
        </w:rPr>
        <w:t xml:space="preserve">more likely to begin during the elementary school years. Girls exhibit more </w:t>
      </w:r>
      <w:r w:rsidRPr="003C7C53">
        <w:rPr>
          <w:rFonts w:ascii="Verdana" w:eastAsia="Times New Roman" w:hAnsi="Verdana" w:cs="Times New Roman"/>
          <w:spacing w:val="-1"/>
          <w:sz w:val="24"/>
          <w:szCs w:val="24"/>
          <w:lang w:val="en-US" w:eastAsia="en-CA"/>
        </w:rPr>
        <w:t>fears and anxiety, are more likely to be depressed, and their OCD symptoms are more likely to start during early adolescence.</w:t>
      </w:r>
    </w:p>
    <w:p w14:paraId="0996A294" w14:textId="77777777" w:rsidR="003C7C53" w:rsidRPr="003C7C53" w:rsidRDefault="003C7C53" w:rsidP="003C7C53">
      <w:pPr>
        <w:widowControl w:val="0"/>
        <w:autoSpaceDE w:val="0"/>
        <w:autoSpaceDN w:val="0"/>
        <w:spacing w:after="0" w:line="240" w:lineRule="auto"/>
        <w:ind w:firstLine="504"/>
        <w:jc w:val="both"/>
        <w:rPr>
          <w:rFonts w:ascii="Verdana" w:eastAsia="Times New Roman" w:hAnsi="Verdana" w:cs="Times New Roman"/>
          <w:spacing w:val="5"/>
          <w:sz w:val="24"/>
          <w:szCs w:val="24"/>
          <w:lang w:val="en-US" w:eastAsia="en-CA"/>
        </w:rPr>
      </w:pPr>
    </w:p>
    <w:p w14:paraId="72E7AEBA" w14:textId="77777777" w:rsidR="003C7C53" w:rsidRPr="003C7C53" w:rsidRDefault="003C7C53" w:rsidP="003C7C53">
      <w:pPr>
        <w:widowControl w:val="0"/>
        <w:autoSpaceDE w:val="0"/>
        <w:autoSpaceDN w:val="0"/>
        <w:spacing w:after="0" w:line="240" w:lineRule="auto"/>
        <w:ind w:firstLine="504"/>
        <w:jc w:val="both"/>
        <w:rPr>
          <w:rFonts w:ascii="Verdana" w:eastAsia="Times New Roman" w:hAnsi="Verdana" w:cs="Times New Roman"/>
          <w:spacing w:val="7"/>
          <w:sz w:val="24"/>
          <w:szCs w:val="24"/>
          <w:lang w:val="en-US" w:eastAsia="en-CA"/>
        </w:rPr>
      </w:pPr>
      <w:r w:rsidRPr="003C7C53">
        <w:rPr>
          <w:rFonts w:ascii="Verdana" w:eastAsia="Times New Roman" w:hAnsi="Verdana" w:cs="Times New Roman"/>
          <w:spacing w:val="5"/>
          <w:sz w:val="24"/>
          <w:szCs w:val="24"/>
          <w:lang w:val="en-US" w:eastAsia="en-CA"/>
        </w:rPr>
        <w:t xml:space="preserve">While OCD in children looks like OCD in adults, and responds to both </w:t>
      </w:r>
      <w:r w:rsidRPr="003C7C53">
        <w:rPr>
          <w:rFonts w:ascii="Verdana" w:eastAsia="Times New Roman" w:hAnsi="Verdana" w:cs="Times New Roman"/>
          <w:spacing w:val="7"/>
          <w:sz w:val="24"/>
          <w:szCs w:val="24"/>
          <w:lang w:val="en-US" w:eastAsia="en-CA"/>
        </w:rPr>
        <w:t xml:space="preserve">behavioral psychotherapy and to specific anti-OCD medications, OCD in </w:t>
      </w:r>
      <w:r w:rsidRPr="003C7C53">
        <w:rPr>
          <w:rFonts w:ascii="Verdana" w:eastAsia="Times New Roman" w:hAnsi="Verdana" w:cs="Times New Roman"/>
          <w:spacing w:val="-2"/>
          <w:sz w:val="24"/>
          <w:szCs w:val="24"/>
          <w:lang w:val="en-US" w:eastAsia="en-CA"/>
        </w:rPr>
        <w:t xml:space="preserve">kids poses a unique treatment challenge because young persons: (1) typically have more trouble seeing obsessions as senseless and compulsions as excessive, </w:t>
      </w:r>
      <w:r w:rsidRPr="003C7C53">
        <w:rPr>
          <w:rFonts w:ascii="Verdana" w:eastAsia="Times New Roman" w:hAnsi="Verdana" w:cs="Times New Roman"/>
          <w:spacing w:val="5"/>
          <w:sz w:val="24"/>
          <w:szCs w:val="24"/>
          <w:lang w:val="en-US" w:eastAsia="en-CA"/>
        </w:rPr>
        <w:t xml:space="preserve">especially in the middle of an attack of OCD; (2) tend to be embarrassed by </w:t>
      </w:r>
      <w:r w:rsidRPr="003C7C53">
        <w:rPr>
          <w:rFonts w:ascii="Verdana" w:eastAsia="Times New Roman" w:hAnsi="Verdana" w:cs="Times New Roman"/>
          <w:spacing w:val="8"/>
          <w:sz w:val="24"/>
          <w:szCs w:val="24"/>
          <w:lang w:val="en-US" w:eastAsia="en-CA"/>
        </w:rPr>
        <w:t xml:space="preserve">their obsessions and compulsions, and so try to keep them secret; (3) not </w:t>
      </w:r>
      <w:r w:rsidRPr="003C7C53">
        <w:rPr>
          <w:rFonts w:ascii="Verdana" w:eastAsia="Times New Roman" w:hAnsi="Verdana" w:cs="Times New Roman"/>
          <w:spacing w:val="2"/>
          <w:sz w:val="24"/>
          <w:szCs w:val="24"/>
          <w:lang w:val="en-US" w:eastAsia="en-CA"/>
        </w:rPr>
        <w:t xml:space="preserve">uncommonly have more difficulty tolerating anxiety; and (4) more frequently </w:t>
      </w:r>
      <w:r w:rsidRPr="003C7C53">
        <w:rPr>
          <w:rFonts w:ascii="Verdana" w:eastAsia="Times New Roman" w:hAnsi="Verdana" w:cs="Times New Roman"/>
          <w:spacing w:val="8"/>
          <w:sz w:val="24"/>
          <w:szCs w:val="24"/>
          <w:lang w:val="en-US" w:eastAsia="en-CA"/>
        </w:rPr>
        <w:t xml:space="preserve">involve family members in rituals. Thus, the treatment program we have </w:t>
      </w:r>
      <w:r w:rsidRPr="003C7C53">
        <w:rPr>
          <w:rFonts w:ascii="Verdana" w:eastAsia="Times New Roman" w:hAnsi="Verdana" w:cs="Times New Roman"/>
          <w:spacing w:val="7"/>
          <w:sz w:val="24"/>
          <w:szCs w:val="24"/>
          <w:lang w:val="en-US" w:eastAsia="en-CA"/>
        </w:rPr>
        <w:t xml:space="preserve">devised includes strategies for sharpening insight, managing anxiety, and working with families, along with the techniques-mainly exposure and </w:t>
      </w:r>
      <w:r w:rsidRPr="003C7C53">
        <w:rPr>
          <w:rFonts w:ascii="Verdana" w:eastAsia="Times New Roman" w:hAnsi="Verdana" w:cs="Times New Roman"/>
          <w:spacing w:val="4"/>
          <w:sz w:val="24"/>
          <w:szCs w:val="24"/>
          <w:lang w:val="en-US" w:eastAsia="en-CA"/>
        </w:rPr>
        <w:t xml:space="preserve">response prevention (E/RP)-necessary to eliminate OCD symptoms. During </w:t>
      </w:r>
      <w:r w:rsidRPr="003C7C53">
        <w:rPr>
          <w:rFonts w:ascii="Verdana" w:eastAsia="Times New Roman" w:hAnsi="Verdana" w:cs="Times New Roman"/>
          <w:spacing w:val="6"/>
          <w:sz w:val="24"/>
          <w:szCs w:val="24"/>
          <w:lang w:val="en-US" w:eastAsia="en-CA"/>
        </w:rPr>
        <w:t xml:space="preserve">these sessions, you and your child will receive information about OCD, </w:t>
      </w:r>
      <w:r w:rsidRPr="003C7C53">
        <w:rPr>
          <w:rFonts w:ascii="Verdana" w:eastAsia="Times New Roman" w:hAnsi="Verdana" w:cs="Times New Roman"/>
          <w:spacing w:val="3"/>
          <w:sz w:val="24"/>
          <w:szCs w:val="24"/>
          <w:lang w:val="en-US" w:eastAsia="en-CA"/>
        </w:rPr>
        <w:t xml:space="preserve">instructions about how to "boss back" OCD, and a "tool kit" for coping with </w:t>
      </w:r>
      <w:r w:rsidRPr="003C7C53">
        <w:rPr>
          <w:rFonts w:ascii="Verdana" w:eastAsia="Times New Roman" w:hAnsi="Verdana" w:cs="Times New Roman"/>
          <w:spacing w:val="1"/>
          <w:sz w:val="24"/>
          <w:szCs w:val="24"/>
          <w:lang w:val="en-US" w:eastAsia="en-CA"/>
        </w:rPr>
        <w:t xml:space="preserve">anxiety, and will have an opportunity to practice these strategies with the </w:t>
      </w:r>
      <w:r w:rsidRPr="003C7C53">
        <w:rPr>
          <w:rFonts w:ascii="Verdana" w:eastAsia="Times New Roman" w:hAnsi="Verdana" w:cs="Times New Roman"/>
          <w:spacing w:val="-1"/>
          <w:sz w:val="24"/>
          <w:szCs w:val="24"/>
          <w:lang w:val="en-US" w:eastAsia="en-CA"/>
        </w:rPr>
        <w:t xml:space="preserve">therapist. In addition, your child will choose a series of homework assignments </w:t>
      </w:r>
      <w:r w:rsidRPr="003C7C53">
        <w:rPr>
          <w:rFonts w:ascii="Verdana" w:eastAsia="Times New Roman" w:hAnsi="Verdana" w:cs="Times New Roman"/>
          <w:spacing w:val="7"/>
          <w:sz w:val="24"/>
          <w:szCs w:val="24"/>
          <w:lang w:val="en-US" w:eastAsia="en-CA"/>
        </w:rPr>
        <w:t>that help him or her "boss back" OCD.</w:t>
      </w:r>
    </w:p>
    <w:p w14:paraId="3D2700CB" w14:textId="77777777" w:rsidR="003C7C53" w:rsidRPr="003C7C53" w:rsidRDefault="003C7C53" w:rsidP="003C7C53">
      <w:pPr>
        <w:widowControl w:val="0"/>
        <w:autoSpaceDE w:val="0"/>
        <w:autoSpaceDN w:val="0"/>
        <w:spacing w:after="0" w:line="240" w:lineRule="auto"/>
        <w:ind w:left="72" w:firstLine="504"/>
        <w:jc w:val="both"/>
        <w:rPr>
          <w:rFonts w:ascii="Verdana" w:eastAsia="Times New Roman" w:hAnsi="Verdana" w:cs="Times New Roman"/>
          <w:spacing w:val="-2"/>
          <w:sz w:val="24"/>
          <w:szCs w:val="24"/>
          <w:lang w:val="en-US" w:eastAsia="en-CA"/>
        </w:rPr>
      </w:pPr>
    </w:p>
    <w:p w14:paraId="1C5642E4" w14:textId="77777777" w:rsidR="003C7C53" w:rsidRPr="003C7C53" w:rsidRDefault="003C7C53" w:rsidP="003C7C53">
      <w:pPr>
        <w:widowControl w:val="0"/>
        <w:autoSpaceDE w:val="0"/>
        <w:autoSpaceDN w:val="0"/>
        <w:spacing w:after="0" w:line="240" w:lineRule="auto"/>
        <w:ind w:left="72" w:firstLine="504"/>
        <w:jc w:val="both"/>
        <w:rPr>
          <w:rFonts w:ascii="Verdana" w:eastAsia="Times New Roman" w:hAnsi="Verdana" w:cs="Times New Roman"/>
          <w:spacing w:val="-1"/>
          <w:sz w:val="24"/>
          <w:szCs w:val="24"/>
          <w:lang w:val="en-US" w:eastAsia="en-CA"/>
        </w:rPr>
      </w:pPr>
      <w:r w:rsidRPr="003C7C53">
        <w:rPr>
          <w:rFonts w:ascii="Verdana" w:eastAsia="Times New Roman" w:hAnsi="Verdana" w:cs="Times New Roman"/>
          <w:spacing w:val="-2"/>
          <w:sz w:val="24"/>
          <w:szCs w:val="24"/>
          <w:lang w:val="en-US" w:eastAsia="en-CA"/>
        </w:rPr>
        <w:t xml:space="preserve">Parents often ask, "How can we help?" First, the program includes two </w:t>
      </w:r>
      <w:r w:rsidRPr="003C7C53">
        <w:rPr>
          <w:rFonts w:ascii="Verdana" w:eastAsia="Times New Roman" w:hAnsi="Verdana" w:cs="Times New Roman"/>
          <w:spacing w:val="7"/>
          <w:sz w:val="24"/>
          <w:szCs w:val="24"/>
          <w:lang w:val="en-US" w:eastAsia="en-CA"/>
        </w:rPr>
        <w:t xml:space="preserve">parent sessions. In addition, we prepared the following instruction sheets </w:t>
      </w:r>
      <w:r w:rsidRPr="003C7C53">
        <w:rPr>
          <w:rFonts w:ascii="Verdana" w:eastAsia="Times New Roman" w:hAnsi="Verdana" w:cs="Times New Roman"/>
          <w:spacing w:val="1"/>
          <w:sz w:val="24"/>
          <w:szCs w:val="24"/>
          <w:lang w:val="en-US" w:eastAsia="en-CA"/>
        </w:rPr>
        <w:t xml:space="preserve">(coaching tips) to help explain particular elements of the treatment program. </w:t>
      </w:r>
      <w:r w:rsidRPr="003C7C53">
        <w:rPr>
          <w:rFonts w:ascii="Verdana" w:eastAsia="Times New Roman" w:hAnsi="Verdana" w:cs="Times New Roman"/>
          <w:sz w:val="24"/>
          <w:szCs w:val="24"/>
          <w:lang w:val="en-US" w:eastAsia="en-CA"/>
        </w:rPr>
        <w:t xml:space="preserve">These parent coaching tips offer practical information and suggestions on how </w:t>
      </w:r>
      <w:r w:rsidRPr="003C7C53">
        <w:rPr>
          <w:rFonts w:ascii="Verdana" w:eastAsia="Times New Roman" w:hAnsi="Verdana" w:cs="Times New Roman"/>
          <w:spacing w:val="-1"/>
          <w:sz w:val="24"/>
          <w:szCs w:val="24"/>
          <w:lang w:val="en-US" w:eastAsia="en-CA"/>
        </w:rPr>
        <w:t>you can best participate in your child's treatment process.</w:t>
      </w:r>
    </w:p>
    <w:p w14:paraId="3450E1D2" w14:textId="77777777" w:rsidR="003C7C53" w:rsidRPr="003C7C53" w:rsidRDefault="003C7C53" w:rsidP="003C7C53">
      <w:pPr>
        <w:widowControl w:val="0"/>
        <w:autoSpaceDE w:val="0"/>
        <w:autoSpaceDN w:val="0"/>
        <w:spacing w:after="0" w:line="252" w:lineRule="atLeast"/>
        <w:rPr>
          <w:rFonts w:ascii="Verdana" w:eastAsia="Times New Roman" w:hAnsi="Verdana" w:cs="Times New Roman"/>
          <w:sz w:val="24"/>
          <w:szCs w:val="24"/>
          <w:lang w:val="en-US" w:eastAsia="en-CA"/>
        </w:rPr>
      </w:pPr>
    </w:p>
    <w:p w14:paraId="1DF40996" w14:textId="77777777" w:rsidR="003C7C53" w:rsidRPr="00390FFF" w:rsidRDefault="003C7C53" w:rsidP="003C7C53">
      <w:pPr>
        <w:widowControl w:val="0"/>
        <w:autoSpaceDE w:val="0"/>
        <w:autoSpaceDN w:val="0"/>
        <w:spacing w:after="0" w:line="252" w:lineRule="atLeast"/>
        <w:ind w:left="72" w:firstLine="504"/>
        <w:jc w:val="both"/>
        <w:rPr>
          <w:rFonts w:ascii="Verdana" w:eastAsia="Times New Roman" w:hAnsi="Verdana" w:cs="Times New Roman"/>
          <w:i/>
          <w:spacing w:val="2"/>
          <w:sz w:val="16"/>
          <w:szCs w:val="16"/>
          <w:lang w:val="en-US" w:eastAsia="en-CA"/>
        </w:rPr>
      </w:pPr>
      <w:r w:rsidRPr="00390FFF">
        <w:rPr>
          <w:rFonts w:ascii="Verdana" w:eastAsia="Times New Roman" w:hAnsi="Verdana" w:cs="Times New Roman"/>
          <w:i/>
          <w:spacing w:val="6"/>
          <w:sz w:val="16"/>
          <w:szCs w:val="16"/>
          <w:lang w:val="en-US" w:eastAsia="en-CA"/>
        </w:rPr>
        <w:t xml:space="preserve">From OCD in Children and Adolescents: A Cognitive-Behavioral Treatment Manual by John S. </w:t>
      </w:r>
      <w:r w:rsidRPr="00390FFF">
        <w:rPr>
          <w:rFonts w:ascii="Verdana" w:eastAsia="Times New Roman" w:hAnsi="Verdana" w:cs="Times New Roman"/>
          <w:i/>
          <w:spacing w:val="4"/>
          <w:sz w:val="16"/>
          <w:szCs w:val="16"/>
          <w:lang w:val="en-US" w:eastAsia="en-CA"/>
        </w:rPr>
        <w:t xml:space="preserve">March and Karen </w:t>
      </w:r>
      <w:proofErr w:type="spellStart"/>
      <w:r w:rsidRPr="00390FFF">
        <w:rPr>
          <w:rFonts w:ascii="Verdana" w:eastAsia="Times New Roman" w:hAnsi="Verdana" w:cs="Times New Roman"/>
          <w:i/>
          <w:spacing w:val="4"/>
          <w:sz w:val="16"/>
          <w:szCs w:val="16"/>
          <w:lang w:val="en-US" w:eastAsia="en-CA"/>
        </w:rPr>
        <w:t>Mulle</w:t>
      </w:r>
      <w:proofErr w:type="spellEnd"/>
      <w:r w:rsidRPr="00390FFF">
        <w:rPr>
          <w:rFonts w:ascii="Verdana" w:eastAsia="Times New Roman" w:hAnsi="Verdana" w:cs="Times New Roman"/>
          <w:i/>
          <w:spacing w:val="4"/>
          <w:sz w:val="16"/>
          <w:szCs w:val="16"/>
          <w:lang w:val="en-US" w:eastAsia="en-CA"/>
        </w:rPr>
        <w:t xml:space="preserve">. (Copyright 1998 by John S. March and Karen </w:t>
      </w:r>
      <w:proofErr w:type="spellStart"/>
      <w:r w:rsidRPr="00390FFF">
        <w:rPr>
          <w:rFonts w:ascii="Verdana" w:eastAsia="Times New Roman" w:hAnsi="Verdana" w:cs="Times New Roman"/>
          <w:i/>
          <w:spacing w:val="4"/>
          <w:sz w:val="16"/>
          <w:szCs w:val="16"/>
          <w:lang w:val="en-US" w:eastAsia="en-CA"/>
        </w:rPr>
        <w:t>Mulle</w:t>
      </w:r>
      <w:proofErr w:type="spellEnd"/>
      <w:r w:rsidRPr="00390FFF">
        <w:rPr>
          <w:rFonts w:ascii="Verdana" w:eastAsia="Times New Roman" w:hAnsi="Verdana" w:cs="Times New Roman"/>
          <w:i/>
          <w:spacing w:val="4"/>
          <w:sz w:val="16"/>
          <w:szCs w:val="16"/>
          <w:lang w:val="en-US" w:eastAsia="en-CA"/>
        </w:rPr>
        <w:t xml:space="preserve">). Permission to </w:t>
      </w:r>
      <w:r w:rsidRPr="00390FFF">
        <w:rPr>
          <w:rFonts w:ascii="Verdana" w:eastAsia="Times New Roman" w:hAnsi="Verdana" w:cs="Times New Roman"/>
          <w:i/>
          <w:spacing w:val="1"/>
          <w:sz w:val="16"/>
          <w:szCs w:val="16"/>
          <w:lang w:val="en-US" w:eastAsia="en-CA"/>
        </w:rPr>
        <w:t xml:space="preserve">photocopy this handout is granted to purchasers of OCD in Children and Adolescents for personal </w:t>
      </w:r>
      <w:r w:rsidRPr="00390FFF">
        <w:rPr>
          <w:rFonts w:ascii="Verdana" w:eastAsia="Times New Roman" w:hAnsi="Verdana" w:cs="Times New Roman"/>
          <w:i/>
          <w:spacing w:val="2"/>
          <w:sz w:val="16"/>
          <w:szCs w:val="16"/>
          <w:lang w:val="en-US" w:eastAsia="en-CA"/>
        </w:rPr>
        <w:t>use only (see copyright page for details).</w:t>
      </w:r>
    </w:p>
    <w:p w14:paraId="3620803B" w14:textId="77777777" w:rsidR="003C7C53" w:rsidRPr="003C7C53" w:rsidRDefault="003C7C53" w:rsidP="003C7C53">
      <w:pPr>
        <w:rPr>
          <w:rFonts w:ascii="Verdana" w:eastAsia="Times New Roman" w:hAnsi="Verdana" w:cs="Times New Roman"/>
          <w:sz w:val="24"/>
          <w:szCs w:val="24"/>
          <w:u w:val="single"/>
          <w:lang w:val="en-US" w:eastAsia="en-CA"/>
        </w:rPr>
      </w:pPr>
    </w:p>
    <w:p w14:paraId="17E42EE1" w14:textId="77777777" w:rsidR="003C7C53" w:rsidRDefault="003C7C53" w:rsidP="003C7C53">
      <w:pPr>
        <w:jc w:val="center"/>
        <w:rPr>
          <w:rFonts w:ascii="Verdana" w:eastAsia="Times New Roman" w:hAnsi="Verdana" w:cs="Arial"/>
          <w:bCs/>
          <w:spacing w:val="-6"/>
          <w:sz w:val="24"/>
          <w:szCs w:val="24"/>
          <w:u w:val="single"/>
          <w:lang w:val="en-US" w:eastAsia="en-CA"/>
        </w:rPr>
      </w:pPr>
    </w:p>
    <w:p w14:paraId="27E7203E" w14:textId="77777777" w:rsidR="00390FFF" w:rsidRPr="003C7C53" w:rsidRDefault="00390FFF" w:rsidP="003C7C53">
      <w:pPr>
        <w:jc w:val="center"/>
        <w:rPr>
          <w:rFonts w:ascii="Verdana" w:eastAsia="Times New Roman" w:hAnsi="Verdana" w:cs="Arial"/>
          <w:bCs/>
          <w:spacing w:val="-6"/>
          <w:sz w:val="24"/>
          <w:szCs w:val="24"/>
          <w:u w:val="single"/>
          <w:lang w:val="en-US" w:eastAsia="en-CA"/>
        </w:rPr>
      </w:pPr>
    </w:p>
    <w:p w14:paraId="68CCAE55" w14:textId="77777777" w:rsidR="003C7C53" w:rsidRPr="003C7C53" w:rsidRDefault="003C7C53" w:rsidP="00DD158A">
      <w:pPr>
        <w:pStyle w:val="Heading1"/>
        <w:jc w:val="center"/>
        <w:rPr>
          <w:rFonts w:cs="Times New Roman"/>
          <w:lang w:val="en-US" w:eastAsia="en-CA"/>
        </w:rPr>
      </w:pPr>
      <w:r w:rsidRPr="003C7C53">
        <w:rPr>
          <w:lang w:val="en-US" w:eastAsia="en-CA"/>
        </w:rPr>
        <w:t>SETTING THE STAGE FOR TREATMENT</w:t>
      </w:r>
    </w:p>
    <w:p w14:paraId="0F48DB7B" w14:textId="77777777" w:rsidR="003C7C53" w:rsidRPr="003C7C53" w:rsidRDefault="003C7C53" w:rsidP="00DD158A">
      <w:pPr>
        <w:pStyle w:val="Heading2"/>
        <w:rPr>
          <w:lang w:val="en-US"/>
        </w:rPr>
      </w:pPr>
      <w:r w:rsidRPr="003C7C53">
        <w:rPr>
          <w:lang w:val="en-US"/>
        </w:rPr>
        <w:t>Tip 1 - What Is OCD?</w:t>
      </w:r>
    </w:p>
    <w:p w14:paraId="7918C709" w14:textId="77777777" w:rsidR="003C7C53" w:rsidRPr="003C7C53" w:rsidRDefault="003C7C53" w:rsidP="003C7C53">
      <w:pPr>
        <w:widowControl w:val="0"/>
        <w:autoSpaceDE w:val="0"/>
        <w:autoSpaceDN w:val="0"/>
        <w:spacing w:after="360" w:line="240" w:lineRule="auto"/>
        <w:ind w:firstLine="720"/>
        <w:jc w:val="both"/>
        <w:rPr>
          <w:rFonts w:ascii="Verdana" w:eastAsia="Times New Roman" w:hAnsi="Verdana" w:cs="Times New Roman"/>
          <w:spacing w:val="-3"/>
          <w:sz w:val="24"/>
          <w:szCs w:val="24"/>
          <w:lang w:val="en-US" w:eastAsia="en-CA"/>
        </w:rPr>
      </w:pPr>
      <w:r w:rsidRPr="003C7C53">
        <w:rPr>
          <w:rFonts w:ascii="Verdana" w:eastAsia="Times New Roman" w:hAnsi="Verdana" w:cs="Times New Roman"/>
          <w:sz w:val="24"/>
          <w:szCs w:val="24"/>
          <w:lang w:val="en-US" w:eastAsia="en-CA"/>
        </w:rPr>
        <w:t xml:space="preserve">While experts still aren't sure about how OCD gets started, most agree that </w:t>
      </w:r>
      <w:r w:rsidRPr="003C7C53">
        <w:rPr>
          <w:rFonts w:ascii="Verdana" w:eastAsia="Times New Roman" w:hAnsi="Verdana" w:cs="Times New Roman"/>
          <w:spacing w:val="2"/>
          <w:sz w:val="24"/>
          <w:szCs w:val="24"/>
          <w:lang w:val="en-US" w:eastAsia="en-CA"/>
        </w:rPr>
        <w:t xml:space="preserve">OCD is a neurobehavioral disorder, that is, a brain and behavior problem that </w:t>
      </w:r>
      <w:r w:rsidRPr="003C7C53">
        <w:rPr>
          <w:rFonts w:ascii="Verdana" w:eastAsia="Times New Roman" w:hAnsi="Verdana" w:cs="Times New Roman"/>
          <w:spacing w:val="-2"/>
          <w:sz w:val="24"/>
          <w:szCs w:val="24"/>
          <w:lang w:val="en-US" w:eastAsia="en-CA"/>
        </w:rPr>
        <w:t xml:space="preserve">affects a child's thoughts, feelings, and behaviors in a very specific fashion. As a neurobehavioral illness, OCD cannot, in any way, be viewed as your </w:t>
      </w:r>
      <w:r w:rsidRPr="003C7C53">
        <w:rPr>
          <w:rFonts w:ascii="Verdana" w:eastAsia="Times New Roman" w:hAnsi="Verdana" w:cs="Times New Roman"/>
          <w:spacing w:val="-3"/>
          <w:sz w:val="24"/>
          <w:szCs w:val="24"/>
          <w:lang w:val="en-US" w:eastAsia="en-CA"/>
        </w:rPr>
        <w:t xml:space="preserve">child's "fault," or as something your child could stop "if he or she just tried </w:t>
      </w:r>
      <w:r w:rsidRPr="003C7C53">
        <w:rPr>
          <w:rFonts w:ascii="Verdana" w:eastAsia="Times New Roman" w:hAnsi="Verdana" w:cs="Garamond"/>
          <w:spacing w:val="8"/>
          <w:sz w:val="24"/>
          <w:szCs w:val="24"/>
          <w:lang w:val="en-US" w:eastAsia="en-CA"/>
        </w:rPr>
        <w:t xml:space="preserve">harder." Rather, OCD is best viewed as a "short circuit," "hiccup," and/or "volume control" problem in the brain's "worry computer" that your child </w:t>
      </w:r>
      <w:r w:rsidRPr="003C7C53">
        <w:rPr>
          <w:rFonts w:ascii="Verdana" w:eastAsia="Times New Roman" w:hAnsi="Verdana" w:cs="Garamond"/>
          <w:spacing w:val="3"/>
          <w:sz w:val="24"/>
          <w:szCs w:val="24"/>
          <w:lang w:val="en-US" w:eastAsia="en-CA"/>
        </w:rPr>
        <w:t xml:space="preserve">cannot stop by himself or herself. This "worry computer" inappropriately sends </w:t>
      </w:r>
      <w:r w:rsidRPr="003C7C53">
        <w:rPr>
          <w:rFonts w:ascii="Verdana" w:eastAsia="Times New Roman" w:hAnsi="Verdana" w:cs="Garamond"/>
          <w:spacing w:val="6"/>
          <w:sz w:val="24"/>
          <w:szCs w:val="24"/>
          <w:lang w:val="en-US" w:eastAsia="en-CA"/>
        </w:rPr>
        <w:t xml:space="preserve">fear cues that do not deserve such attention. These fear cues are what we call </w:t>
      </w:r>
      <w:r w:rsidRPr="003C7C53">
        <w:rPr>
          <w:rFonts w:ascii="Verdana" w:eastAsia="Times New Roman" w:hAnsi="Verdana" w:cs="Garamond"/>
          <w:spacing w:val="1"/>
          <w:sz w:val="24"/>
          <w:szCs w:val="24"/>
          <w:lang w:val="en-US" w:eastAsia="en-CA"/>
        </w:rPr>
        <w:t>obsessions.</w:t>
      </w:r>
    </w:p>
    <w:p w14:paraId="46989DCE" w14:textId="77777777" w:rsidR="003C7C53" w:rsidRPr="003C7C53" w:rsidRDefault="003C7C53" w:rsidP="003C7C53">
      <w:pPr>
        <w:widowControl w:val="0"/>
        <w:autoSpaceDE w:val="0"/>
        <w:autoSpaceDN w:val="0"/>
        <w:spacing w:before="468" w:after="0" w:line="240" w:lineRule="auto"/>
        <w:rPr>
          <w:rFonts w:ascii="Verdana" w:eastAsia="Times New Roman" w:hAnsi="Verdana" w:cs="Arial"/>
          <w:b/>
          <w:spacing w:val="2"/>
          <w:sz w:val="24"/>
          <w:szCs w:val="24"/>
          <w:lang w:val="en-US" w:eastAsia="en-CA"/>
        </w:rPr>
      </w:pPr>
      <w:r w:rsidRPr="00DD158A">
        <w:rPr>
          <w:rStyle w:val="Heading2Char"/>
        </w:rPr>
        <w:t>Tip 2 - What Are Obsessions?</w:t>
      </w:r>
      <w:r w:rsidRPr="003C7C53">
        <w:rPr>
          <w:rFonts w:ascii="Verdana" w:eastAsia="Times New Roman" w:hAnsi="Verdana" w:cs="Arial"/>
          <w:b/>
          <w:spacing w:val="2"/>
          <w:sz w:val="24"/>
          <w:szCs w:val="24"/>
          <w:lang w:val="en-US" w:eastAsia="en-CA"/>
        </w:rPr>
        <w:br/>
      </w:r>
      <w:r w:rsidRPr="003C7C53">
        <w:rPr>
          <w:rFonts w:ascii="Verdana" w:eastAsia="Times New Roman" w:hAnsi="Verdana" w:cs="Garamond"/>
          <w:spacing w:val="6"/>
          <w:sz w:val="24"/>
          <w:szCs w:val="24"/>
          <w:lang w:val="en-US" w:eastAsia="en-CA"/>
        </w:rPr>
        <w:t xml:space="preserve">         Obsessions are unwanted thoughts, urges, or images that are accompanied by </w:t>
      </w:r>
      <w:r w:rsidRPr="003C7C53">
        <w:rPr>
          <w:rFonts w:ascii="Verdana" w:eastAsia="Times New Roman" w:hAnsi="Verdana" w:cs="Garamond"/>
          <w:spacing w:val="7"/>
          <w:sz w:val="24"/>
          <w:szCs w:val="24"/>
          <w:lang w:val="en-US" w:eastAsia="en-CA"/>
        </w:rPr>
        <w:t xml:space="preserve">negative feelings. A common obsession is the fear of contaminating oneself or someone else by touching something "germy." Not surprisingly, you can't </w:t>
      </w:r>
      <w:r w:rsidRPr="003C7C53">
        <w:rPr>
          <w:rFonts w:ascii="Verdana" w:eastAsia="Times New Roman" w:hAnsi="Verdana" w:cs="Garamond"/>
          <w:spacing w:val="8"/>
          <w:sz w:val="24"/>
          <w:szCs w:val="24"/>
          <w:lang w:val="en-US" w:eastAsia="en-CA"/>
        </w:rPr>
        <w:t xml:space="preserve">see obsessions, but you may notice that your child appears distracted or </w:t>
      </w:r>
      <w:r w:rsidRPr="003C7C53">
        <w:rPr>
          <w:rFonts w:ascii="Verdana" w:eastAsia="Times New Roman" w:hAnsi="Verdana" w:cs="Garamond"/>
          <w:spacing w:val="9"/>
          <w:sz w:val="24"/>
          <w:szCs w:val="24"/>
          <w:lang w:val="en-US" w:eastAsia="en-CA"/>
        </w:rPr>
        <w:t xml:space="preserve">inattentive. When the brain gives these unwanted fear cues, the child's </w:t>
      </w:r>
      <w:r w:rsidRPr="003C7C53">
        <w:rPr>
          <w:rFonts w:ascii="Verdana" w:eastAsia="Times New Roman" w:hAnsi="Verdana" w:cs="Garamond"/>
          <w:spacing w:val="2"/>
          <w:sz w:val="24"/>
          <w:szCs w:val="24"/>
          <w:lang w:val="en-US" w:eastAsia="en-CA"/>
        </w:rPr>
        <w:t>responses show up as ritualized behaviors called compulsions.</w:t>
      </w:r>
    </w:p>
    <w:p w14:paraId="67EAB349" w14:textId="77777777" w:rsidR="003C7C53" w:rsidRPr="003C7C53" w:rsidRDefault="003C7C53" w:rsidP="00DD158A">
      <w:pPr>
        <w:pStyle w:val="Heading2"/>
        <w:rPr>
          <w:lang w:val="en-US"/>
        </w:rPr>
      </w:pPr>
      <w:r w:rsidRPr="003C7C53">
        <w:rPr>
          <w:lang w:val="en-US"/>
        </w:rPr>
        <w:t>Tip 3 - What Are Compulsions?</w:t>
      </w:r>
    </w:p>
    <w:p w14:paraId="31ECF45A" w14:textId="77777777" w:rsidR="003C7C53" w:rsidRPr="003C7C53" w:rsidRDefault="003C7C53" w:rsidP="003C7C53">
      <w:pPr>
        <w:widowControl w:val="0"/>
        <w:autoSpaceDE w:val="0"/>
        <w:autoSpaceDN w:val="0"/>
        <w:spacing w:before="144" w:after="0" w:line="240" w:lineRule="auto"/>
        <w:ind w:firstLine="720"/>
        <w:jc w:val="both"/>
        <w:rPr>
          <w:rFonts w:ascii="Verdana" w:eastAsia="Times New Roman" w:hAnsi="Verdana" w:cs="Garamond"/>
          <w:spacing w:val="4"/>
          <w:sz w:val="24"/>
          <w:szCs w:val="24"/>
          <w:lang w:val="en-US" w:eastAsia="en-CA"/>
        </w:rPr>
      </w:pPr>
      <w:r w:rsidRPr="003C7C53">
        <w:rPr>
          <w:rFonts w:ascii="Verdana" w:eastAsia="Times New Roman" w:hAnsi="Verdana" w:cs="Garamond"/>
          <w:spacing w:val="10"/>
          <w:sz w:val="24"/>
          <w:szCs w:val="24"/>
          <w:lang w:val="en-US" w:eastAsia="en-CA"/>
        </w:rPr>
        <w:t xml:space="preserve">Compulsions are actions designed to make these thoughts go away and to </w:t>
      </w:r>
      <w:r w:rsidRPr="003C7C53">
        <w:rPr>
          <w:rFonts w:ascii="Verdana" w:eastAsia="Times New Roman" w:hAnsi="Verdana" w:cs="Garamond"/>
          <w:spacing w:val="5"/>
          <w:sz w:val="24"/>
          <w:szCs w:val="24"/>
          <w:lang w:val="en-US" w:eastAsia="en-CA"/>
        </w:rPr>
        <w:t xml:space="preserve">relieve accompanying anxiety or other bad feelings. For example, excessive </w:t>
      </w:r>
      <w:r w:rsidRPr="003C7C53">
        <w:rPr>
          <w:rFonts w:ascii="Verdana" w:eastAsia="Times New Roman" w:hAnsi="Verdana" w:cs="Garamond"/>
          <w:spacing w:val="9"/>
          <w:sz w:val="24"/>
          <w:szCs w:val="24"/>
          <w:lang w:val="en-US" w:eastAsia="en-CA"/>
        </w:rPr>
        <w:t xml:space="preserve">handwashing is a common ritual for patients with contamination fears. Avoiding "contamination" is also common, and can produce considerable </w:t>
      </w:r>
      <w:r w:rsidRPr="003C7C53">
        <w:rPr>
          <w:rFonts w:ascii="Verdana" w:eastAsia="Times New Roman" w:hAnsi="Verdana" w:cs="Garamond"/>
          <w:spacing w:val="7"/>
          <w:sz w:val="24"/>
          <w:szCs w:val="24"/>
          <w:lang w:val="en-US" w:eastAsia="en-CA"/>
        </w:rPr>
        <w:t xml:space="preserve">distress and dysfunction. It is easy to see compulsions as bad behavior rather </w:t>
      </w:r>
      <w:r w:rsidRPr="003C7C53">
        <w:rPr>
          <w:rFonts w:ascii="Verdana" w:eastAsia="Times New Roman" w:hAnsi="Verdana" w:cs="Garamond"/>
          <w:spacing w:val="5"/>
          <w:sz w:val="24"/>
          <w:szCs w:val="24"/>
          <w:lang w:val="en-US" w:eastAsia="en-CA"/>
        </w:rPr>
        <w:t xml:space="preserve">than as a natural, if self-defeating, response to obsessions. On the other hand, </w:t>
      </w:r>
      <w:r w:rsidRPr="003C7C53">
        <w:rPr>
          <w:rFonts w:ascii="Verdana" w:eastAsia="Times New Roman" w:hAnsi="Verdana" w:cs="Garamond"/>
          <w:spacing w:val="4"/>
          <w:sz w:val="24"/>
          <w:szCs w:val="24"/>
          <w:lang w:val="en-US" w:eastAsia="en-CA"/>
        </w:rPr>
        <w:t xml:space="preserve">your child almost certainly is frustrated and depressed by his or her inability </w:t>
      </w:r>
      <w:r w:rsidRPr="003C7C53">
        <w:rPr>
          <w:rFonts w:ascii="Verdana" w:eastAsia="Times New Roman" w:hAnsi="Verdana" w:cs="Garamond"/>
          <w:spacing w:val="8"/>
          <w:sz w:val="24"/>
          <w:szCs w:val="24"/>
          <w:lang w:val="en-US" w:eastAsia="en-CA"/>
        </w:rPr>
        <w:t xml:space="preserve">to resist OCD, and adding to the burdens imposed by OCD isn't helpful. By </w:t>
      </w:r>
      <w:r w:rsidRPr="003C7C53">
        <w:rPr>
          <w:rFonts w:ascii="Verdana" w:eastAsia="Times New Roman" w:hAnsi="Verdana" w:cs="Garamond"/>
          <w:spacing w:val="3"/>
          <w:sz w:val="24"/>
          <w:szCs w:val="24"/>
          <w:lang w:val="en-US" w:eastAsia="en-CA"/>
        </w:rPr>
        <w:t xml:space="preserve">viewing OCD as a specific brain problem, you and your child can let go of </w:t>
      </w:r>
      <w:r w:rsidRPr="003C7C53">
        <w:rPr>
          <w:rFonts w:ascii="Verdana" w:eastAsia="Times New Roman" w:hAnsi="Verdana" w:cs="Garamond"/>
          <w:spacing w:val="5"/>
          <w:sz w:val="24"/>
          <w:szCs w:val="24"/>
          <w:lang w:val="en-US" w:eastAsia="en-CA"/>
        </w:rPr>
        <w:t xml:space="preserve">the notion that either you or your child is somehow at fault, thereby taking </w:t>
      </w:r>
      <w:r w:rsidRPr="003C7C53">
        <w:rPr>
          <w:rFonts w:ascii="Verdana" w:eastAsia="Times New Roman" w:hAnsi="Verdana" w:cs="Garamond"/>
          <w:spacing w:val="4"/>
          <w:sz w:val="24"/>
          <w:szCs w:val="24"/>
          <w:lang w:val="en-US" w:eastAsia="en-CA"/>
        </w:rPr>
        <w:t>a first step toward effective treatment.</w:t>
      </w:r>
    </w:p>
    <w:p w14:paraId="6A66EBB2" w14:textId="77777777" w:rsidR="003C7C53" w:rsidRPr="003C7C53" w:rsidRDefault="003C7C53" w:rsidP="00DD158A">
      <w:pPr>
        <w:pStyle w:val="Heading2"/>
        <w:rPr>
          <w:lang w:val="en-US"/>
        </w:rPr>
      </w:pPr>
      <w:r w:rsidRPr="003C7C53">
        <w:rPr>
          <w:lang w:val="en-US"/>
        </w:rPr>
        <w:t>Tip 4 - Make OCD the Problem, Not Your Child</w:t>
      </w:r>
    </w:p>
    <w:p w14:paraId="096D050D" w14:textId="77777777" w:rsidR="003C7C53" w:rsidRPr="003C7C53" w:rsidRDefault="003C7C53" w:rsidP="003C7C53">
      <w:pPr>
        <w:widowControl w:val="0"/>
        <w:autoSpaceDE w:val="0"/>
        <w:autoSpaceDN w:val="0"/>
        <w:spacing w:before="144" w:after="360" w:line="240" w:lineRule="auto"/>
        <w:ind w:firstLine="720"/>
        <w:jc w:val="both"/>
        <w:rPr>
          <w:rFonts w:ascii="Verdana" w:eastAsia="Times New Roman" w:hAnsi="Verdana" w:cs="Garamond"/>
          <w:spacing w:val="1"/>
          <w:sz w:val="24"/>
          <w:szCs w:val="24"/>
          <w:lang w:val="en-US" w:eastAsia="en-CA"/>
        </w:rPr>
      </w:pPr>
      <w:r w:rsidRPr="003C7C53">
        <w:rPr>
          <w:rFonts w:ascii="Verdana" w:eastAsia="Times New Roman" w:hAnsi="Verdana" w:cs="Garamond"/>
          <w:spacing w:val="4"/>
          <w:sz w:val="24"/>
          <w:szCs w:val="24"/>
          <w:lang w:val="en-US" w:eastAsia="en-CA"/>
        </w:rPr>
        <w:t xml:space="preserve">Reinforce this message with your child. One way to do this is to call </w:t>
      </w:r>
      <w:r w:rsidRPr="003C7C53">
        <w:rPr>
          <w:rFonts w:ascii="Verdana" w:eastAsia="Times New Roman" w:hAnsi="Verdana" w:cs="Garamond"/>
          <w:spacing w:val="4"/>
          <w:sz w:val="24"/>
          <w:szCs w:val="24"/>
          <w:lang w:val="en-US" w:eastAsia="en-CA"/>
        </w:rPr>
        <w:lastRenderedPageBreak/>
        <w:t xml:space="preserve">OCD </w:t>
      </w:r>
      <w:r w:rsidRPr="003C7C53">
        <w:rPr>
          <w:rFonts w:ascii="Verdana" w:eastAsia="Times New Roman" w:hAnsi="Verdana" w:cs="Garamond"/>
          <w:spacing w:val="6"/>
          <w:sz w:val="24"/>
          <w:szCs w:val="24"/>
          <w:lang w:val="en-US" w:eastAsia="en-CA"/>
        </w:rPr>
        <w:t xml:space="preserve">by the nasty nickname your child chooses to give it in Session 2. (Adolescents </w:t>
      </w:r>
      <w:r w:rsidRPr="003C7C53">
        <w:rPr>
          <w:rFonts w:ascii="Verdana" w:eastAsia="Times New Roman" w:hAnsi="Verdana" w:cs="Garamond"/>
          <w:spacing w:val="5"/>
          <w:sz w:val="24"/>
          <w:szCs w:val="24"/>
          <w:lang w:val="en-US" w:eastAsia="en-CA"/>
        </w:rPr>
        <w:t xml:space="preserve">commonly just call OCD by its medical name.) In this way, OCD becomes </w:t>
      </w:r>
      <w:r w:rsidRPr="003C7C53">
        <w:rPr>
          <w:rFonts w:ascii="Verdana" w:eastAsia="Times New Roman" w:hAnsi="Verdana" w:cs="Garamond"/>
          <w:spacing w:val="6"/>
          <w:sz w:val="24"/>
          <w:szCs w:val="24"/>
          <w:lang w:val="en-US" w:eastAsia="en-CA"/>
        </w:rPr>
        <w:t xml:space="preserve">the "bad guy" while you and your child are the "good guys" who are working </w:t>
      </w:r>
      <w:r w:rsidRPr="003C7C53">
        <w:rPr>
          <w:rFonts w:ascii="Verdana" w:eastAsia="Times New Roman" w:hAnsi="Verdana" w:cs="Garamond"/>
          <w:spacing w:val="2"/>
          <w:sz w:val="24"/>
          <w:szCs w:val="24"/>
          <w:lang w:val="en-US" w:eastAsia="en-CA"/>
        </w:rPr>
        <w:t xml:space="preserve">to make OCD "get out of Dodge." When you're tempted to view your child's </w:t>
      </w:r>
      <w:r w:rsidRPr="003C7C53">
        <w:rPr>
          <w:rFonts w:ascii="Verdana" w:eastAsia="Times New Roman" w:hAnsi="Verdana" w:cs="Garamond"/>
          <w:spacing w:val="9"/>
          <w:sz w:val="24"/>
          <w:szCs w:val="24"/>
          <w:lang w:val="en-US" w:eastAsia="en-CA"/>
        </w:rPr>
        <w:t xml:space="preserve">OCD symptoms as bad behavior, remember that OCD is an illness and that </w:t>
      </w:r>
      <w:r w:rsidRPr="003C7C53">
        <w:rPr>
          <w:rFonts w:ascii="Verdana" w:eastAsia="Times New Roman" w:hAnsi="Verdana" w:cs="Garamond"/>
          <w:spacing w:val="12"/>
          <w:sz w:val="24"/>
          <w:szCs w:val="24"/>
          <w:lang w:val="en-US" w:eastAsia="en-CA"/>
        </w:rPr>
        <w:t xml:space="preserve">your youngster is sick. Criticism and other forms of punishment make it </w:t>
      </w:r>
      <w:r w:rsidRPr="003C7C53">
        <w:rPr>
          <w:rFonts w:ascii="Verdana" w:eastAsia="Times New Roman" w:hAnsi="Verdana" w:cs="Garamond"/>
          <w:spacing w:val="1"/>
          <w:sz w:val="24"/>
          <w:szCs w:val="24"/>
          <w:lang w:val="en-US" w:eastAsia="en-CA"/>
        </w:rPr>
        <w:t xml:space="preserve">harder to resist OCD, so work to practice generosity, kindness, and most of </w:t>
      </w:r>
      <w:r w:rsidRPr="003C7C53">
        <w:rPr>
          <w:rFonts w:ascii="Verdana" w:eastAsia="Times New Roman" w:hAnsi="Verdana" w:cs="Garamond"/>
          <w:spacing w:val="5"/>
          <w:sz w:val="24"/>
          <w:szCs w:val="24"/>
          <w:lang w:val="en-US" w:eastAsia="en-CA"/>
        </w:rPr>
        <w:t xml:space="preserve">all, patience while you and your child's therapist implement the treatment </w:t>
      </w:r>
      <w:r w:rsidRPr="003C7C53">
        <w:rPr>
          <w:rFonts w:ascii="Verdana" w:eastAsia="Times New Roman" w:hAnsi="Verdana" w:cs="Garamond"/>
          <w:spacing w:val="1"/>
          <w:sz w:val="24"/>
          <w:szCs w:val="24"/>
          <w:lang w:val="en-US" w:eastAsia="en-CA"/>
        </w:rPr>
        <w:t>~</w:t>
      </w:r>
      <w:proofErr w:type="spellStart"/>
      <w:r w:rsidRPr="003C7C53">
        <w:rPr>
          <w:rFonts w:ascii="Verdana" w:eastAsia="Times New Roman" w:hAnsi="Verdana" w:cs="Garamond"/>
          <w:spacing w:val="1"/>
          <w:sz w:val="24"/>
          <w:szCs w:val="24"/>
          <w:lang w:val="en-US" w:eastAsia="en-CA"/>
        </w:rPr>
        <w:t>trategies</w:t>
      </w:r>
      <w:proofErr w:type="spellEnd"/>
      <w:r w:rsidRPr="003C7C53">
        <w:rPr>
          <w:rFonts w:ascii="Verdana" w:eastAsia="Times New Roman" w:hAnsi="Verdana" w:cs="Garamond"/>
          <w:spacing w:val="1"/>
          <w:sz w:val="24"/>
          <w:szCs w:val="24"/>
          <w:lang w:val="en-US" w:eastAsia="en-CA"/>
        </w:rPr>
        <w:t xml:space="preserve"> that will, in the long run, reduce OCD symptoms.</w:t>
      </w:r>
    </w:p>
    <w:p w14:paraId="36678117" w14:textId="77777777" w:rsidR="003C7C53" w:rsidRPr="003C7C53" w:rsidRDefault="003C7C53" w:rsidP="00DD158A">
      <w:pPr>
        <w:pStyle w:val="Heading2"/>
        <w:rPr>
          <w:lang w:val="en-US"/>
        </w:rPr>
      </w:pPr>
      <w:r w:rsidRPr="003C7C53">
        <w:rPr>
          <w:lang w:val="en-US"/>
        </w:rPr>
        <w:t>Tip 5 - The Therapist Is Your Child's Coach</w:t>
      </w:r>
    </w:p>
    <w:p w14:paraId="3BD02021" w14:textId="77777777" w:rsidR="003C7C53" w:rsidRPr="003C7C53" w:rsidRDefault="003C7C53" w:rsidP="003C7C53">
      <w:pPr>
        <w:widowControl w:val="0"/>
        <w:autoSpaceDE w:val="0"/>
        <w:autoSpaceDN w:val="0"/>
        <w:spacing w:after="0" w:line="240" w:lineRule="auto"/>
        <w:rPr>
          <w:rFonts w:ascii="Verdana" w:eastAsia="Times New Roman" w:hAnsi="Verdana" w:cs="Times New Roman"/>
          <w:sz w:val="24"/>
          <w:szCs w:val="24"/>
          <w:lang w:val="en-US" w:eastAsia="en-CA"/>
        </w:rPr>
      </w:pPr>
    </w:p>
    <w:p w14:paraId="3A6D647C" w14:textId="77777777" w:rsidR="003C7C53" w:rsidRDefault="003C7C53" w:rsidP="003C7C53">
      <w:pPr>
        <w:widowControl w:val="0"/>
        <w:autoSpaceDE w:val="0"/>
        <w:autoSpaceDN w:val="0"/>
        <w:spacing w:after="0" w:line="240" w:lineRule="auto"/>
        <w:ind w:firstLine="720"/>
        <w:jc w:val="both"/>
        <w:rPr>
          <w:rFonts w:ascii="Verdana" w:eastAsia="Times New Roman" w:hAnsi="Verdana" w:cs="Times New Roman"/>
          <w:spacing w:val="5"/>
          <w:sz w:val="24"/>
          <w:szCs w:val="24"/>
          <w:lang w:val="en-US" w:eastAsia="en-CA"/>
        </w:rPr>
      </w:pPr>
      <w:r w:rsidRPr="003C7C53">
        <w:rPr>
          <w:rFonts w:ascii="Verdana" w:eastAsia="Times New Roman" w:hAnsi="Verdana" w:cs="Times New Roman"/>
          <w:spacing w:val="11"/>
          <w:sz w:val="24"/>
          <w:szCs w:val="24"/>
          <w:lang w:val="en-US" w:eastAsia="en-CA"/>
        </w:rPr>
        <w:t xml:space="preserve">Once OCD is clearly identified and named as the problem, the difficult </w:t>
      </w:r>
      <w:r w:rsidRPr="003C7C53">
        <w:rPr>
          <w:rFonts w:ascii="Verdana" w:eastAsia="Times New Roman" w:hAnsi="Verdana" w:cs="Times New Roman"/>
          <w:spacing w:val="4"/>
          <w:sz w:val="24"/>
          <w:szCs w:val="24"/>
          <w:lang w:val="en-US" w:eastAsia="en-CA"/>
        </w:rPr>
        <w:t xml:space="preserve">process of "bossing back" OCD begins. The nugget at the heart of "bossing </w:t>
      </w:r>
      <w:r w:rsidRPr="003C7C53">
        <w:rPr>
          <w:rFonts w:ascii="Verdana" w:eastAsia="Times New Roman" w:hAnsi="Verdana" w:cs="Times New Roman"/>
          <w:spacing w:val="1"/>
          <w:sz w:val="24"/>
          <w:szCs w:val="24"/>
          <w:lang w:val="en-US" w:eastAsia="en-CA"/>
        </w:rPr>
        <w:t xml:space="preserve">back" OCD is exposure and response prevention (E/RP), with the therapist </w:t>
      </w:r>
      <w:r w:rsidRPr="003C7C53">
        <w:rPr>
          <w:rFonts w:ascii="Verdana" w:eastAsia="Times New Roman" w:hAnsi="Verdana" w:cs="Times New Roman"/>
          <w:spacing w:val="8"/>
          <w:sz w:val="24"/>
          <w:szCs w:val="24"/>
          <w:lang w:val="en-US" w:eastAsia="en-CA"/>
        </w:rPr>
        <w:t xml:space="preserve">serving as "coach" to facilitate that E/RP </w:t>
      </w:r>
      <w:r w:rsidRPr="003C7C53">
        <w:rPr>
          <w:rFonts w:ascii="Verdana" w:eastAsia="Times New Roman" w:hAnsi="Verdana" w:cs="Times New Roman"/>
          <w:i/>
          <w:iCs/>
          <w:spacing w:val="10"/>
          <w:sz w:val="24"/>
          <w:szCs w:val="24"/>
          <w:lang w:val="en-US" w:eastAsia="en-CA"/>
        </w:rPr>
        <w:t xml:space="preserve">Exposure </w:t>
      </w:r>
      <w:r w:rsidRPr="003C7C53">
        <w:rPr>
          <w:rFonts w:ascii="Verdana" w:eastAsia="Times New Roman" w:hAnsi="Verdana" w:cs="Times New Roman"/>
          <w:sz w:val="24"/>
          <w:szCs w:val="24"/>
          <w:lang w:val="en-US" w:eastAsia="en-CA"/>
        </w:rPr>
        <w:t xml:space="preserve">occurs when the child </w:t>
      </w:r>
      <w:r w:rsidRPr="003C7C53">
        <w:rPr>
          <w:rFonts w:ascii="Verdana" w:eastAsia="Times New Roman" w:hAnsi="Verdana" w:cs="Times New Roman"/>
          <w:spacing w:val="7"/>
          <w:sz w:val="24"/>
          <w:szCs w:val="24"/>
          <w:lang w:val="en-US" w:eastAsia="en-CA"/>
        </w:rPr>
        <w:t xml:space="preserve">exposes himself or herself to the feared object, action, or thought. </w:t>
      </w:r>
      <w:r w:rsidRPr="003C7C53">
        <w:rPr>
          <w:rFonts w:ascii="Verdana" w:eastAsia="Times New Roman" w:hAnsi="Verdana" w:cs="Times New Roman"/>
          <w:i/>
          <w:iCs/>
          <w:spacing w:val="3"/>
          <w:sz w:val="24"/>
          <w:szCs w:val="24"/>
          <w:lang w:val="en-US" w:eastAsia="en-CA"/>
        </w:rPr>
        <w:t xml:space="preserve">Response </w:t>
      </w:r>
      <w:r w:rsidRPr="003C7C53">
        <w:rPr>
          <w:rFonts w:ascii="Verdana" w:eastAsia="Times New Roman" w:hAnsi="Verdana" w:cs="Times New Roman"/>
          <w:i/>
          <w:iCs/>
          <w:spacing w:val="6"/>
          <w:sz w:val="24"/>
          <w:szCs w:val="24"/>
          <w:lang w:val="en-US" w:eastAsia="en-CA"/>
        </w:rPr>
        <w:t xml:space="preserve">prevention is </w:t>
      </w:r>
      <w:r w:rsidRPr="003C7C53">
        <w:rPr>
          <w:rFonts w:ascii="Verdana" w:eastAsia="Times New Roman" w:hAnsi="Verdana" w:cs="Times New Roman"/>
          <w:sz w:val="24"/>
          <w:szCs w:val="24"/>
          <w:lang w:val="en-US" w:eastAsia="en-CA"/>
        </w:rPr>
        <w:t>the process of blocking the rituals and/or minimizing the avoid</w:t>
      </w:r>
      <w:r w:rsidRPr="003C7C53">
        <w:rPr>
          <w:rFonts w:ascii="Verdana" w:eastAsia="Times New Roman" w:hAnsi="Verdana" w:cs="Times New Roman"/>
          <w:sz w:val="24"/>
          <w:szCs w:val="24"/>
          <w:lang w:val="en-US" w:eastAsia="en-CA"/>
        </w:rPr>
        <w:softHyphen/>
        <w:t>ance behaviors that result from exposure. With exposure and response pre</w:t>
      </w:r>
      <w:r w:rsidRPr="003C7C53">
        <w:rPr>
          <w:rFonts w:ascii="Verdana" w:eastAsia="Times New Roman" w:hAnsi="Verdana" w:cs="Times New Roman"/>
          <w:sz w:val="24"/>
          <w:szCs w:val="24"/>
          <w:lang w:val="en-US" w:eastAsia="en-CA"/>
        </w:rPr>
        <w:softHyphen/>
        <w:t xml:space="preserve">vention, anxiety over the obsession and associated rituals decreases or even </w:t>
      </w:r>
      <w:r w:rsidRPr="003C7C53">
        <w:rPr>
          <w:rFonts w:ascii="Verdana" w:eastAsia="Times New Roman" w:hAnsi="Verdana" w:cs="Times New Roman"/>
          <w:spacing w:val="8"/>
          <w:sz w:val="24"/>
          <w:szCs w:val="24"/>
          <w:lang w:val="en-US" w:eastAsia="en-CA"/>
        </w:rPr>
        <w:t xml:space="preserve">disappears. Take, for example, the child with a contamination fear about </w:t>
      </w:r>
      <w:r w:rsidRPr="003C7C53">
        <w:rPr>
          <w:rFonts w:ascii="Verdana" w:eastAsia="Times New Roman" w:hAnsi="Verdana" w:cs="Times New Roman"/>
          <w:spacing w:val="5"/>
          <w:sz w:val="24"/>
          <w:szCs w:val="24"/>
          <w:lang w:val="en-US" w:eastAsia="en-CA"/>
        </w:rPr>
        <w:t xml:space="preserve">touching doorknobs. In this case, since doorknobs trigger the obsession, the </w:t>
      </w:r>
      <w:r w:rsidRPr="003C7C53">
        <w:rPr>
          <w:rFonts w:ascii="Verdana" w:eastAsia="Times New Roman" w:hAnsi="Verdana" w:cs="Times New Roman"/>
          <w:sz w:val="24"/>
          <w:szCs w:val="24"/>
          <w:lang w:val="en-US" w:eastAsia="en-CA"/>
        </w:rPr>
        <w:t xml:space="preserve">exposure task would be for the child to hold the "contaminated" doorknob. </w:t>
      </w:r>
      <w:r w:rsidRPr="003C7C53">
        <w:rPr>
          <w:rFonts w:ascii="Verdana" w:eastAsia="Times New Roman" w:hAnsi="Verdana" w:cs="Times New Roman"/>
          <w:spacing w:val="-1"/>
          <w:sz w:val="24"/>
          <w:szCs w:val="24"/>
          <w:lang w:val="en-US" w:eastAsia="en-CA"/>
        </w:rPr>
        <w:t xml:space="preserve">Next, response prevention takes place when the child refuses to perform the </w:t>
      </w:r>
      <w:r w:rsidRPr="003C7C53">
        <w:rPr>
          <w:rFonts w:ascii="Verdana" w:eastAsia="Times New Roman" w:hAnsi="Verdana" w:cs="Times New Roman"/>
          <w:spacing w:val="-2"/>
          <w:sz w:val="24"/>
          <w:szCs w:val="24"/>
          <w:lang w:val="en-US" w:eastAsia="en-CA"/>
        </w:rPr>
        <w:t xml:space="preserve">usual anxiety-driven compulsion, such as washing hands or using a tissue to </w:t>
      </w:r>
      <w:r w:rsidRPr="003C7C53">
        <w:rPr>
          <w:rFonts w:ascii="Verdana" w:eastAsia="Times New Roman" w:hAnsi="Verdana" w:cs="Times New Roman"/>
          <w:sz w:val="24"/>
          <w:szCs w:val="24"/>
          <w:lang w:val="en-US" w:eastAsia="en-CA"/>
        </w:rPr>
        <w:t xml:space="preserve">grasp the knob. During therapy sessions, the therapist and the child together </w:t>
      </w:r>
      <w:r w:rsidRPr="003C7C53">
        <w:rPr>
          <w:rFonts w:ascii="Verdana" w:eastAsia="Times New Roman" w:hAnsi="Verdana" w:cs="Times New Roman"/>
          <w:spacing w:val="-2"/>
          <w:sz w:val="24"/>
          <w:szCs w:val="24"/>
          <w:lang w:val="en-US" w:eastAsia="en-CA"/>
        </w:rPr>
        <w:t>decide on an E/R.P task to be practiced daily between sessions. Not surpris</w:t>
      </w:r>
      <w:r w:rsidRPr="003C7C53">
        <w:rPr>
          <w:rFonts w:ascii="Verdana" w:eastAsia="Times New Roman" w:hAnsi="Verdana" w:cs="Times New Roman"/>
          <w:spacing w:val="-2"/>
          <w:sz w:val="24"/>
          <w:szCs w:val="24"/>
          <w:lang w:val="en-US" w:eastAsia="en-CA"/>
        </w:rPr>
        <w:softHyphen/>
        <w:t xml:space="preserve">ingly, E/RP must be carefully structured so that your child will want to stick </w:t>
      </w:r>
      <w:r w:rsidRPr="003C7C53">
        <w:rPr>
          <w:rFonts w:ascii="Verdana" w:eastAsia="Times New Roman" w:hAnsi="Verdana" w:cs="Times New Roman"/>
          <w:spacing w:val="-1"/>
          <w:sz w:val="24"/>
          <w:szCs w:val="24"/>
          <w:lang w:val="en-US" w:eastAsia="en-CA"/>
        </w:rPr>
        <w:t xml:space="preserve">with treatment. This treatment program includes very specific ways for </w:t>
      </w:r>
      <w:r w:rsidRPr="003C7C53">
        <w:rPr>
          <w:rFonts w:ascii="Verdana" w:eastAsia="Times New Roman" w:hAnsi="Verdana" w:cs="Times New Roman"/>
          <w:spacing w:val="1"/>
          <w:sz w:val="24"/>
          <w:szCs w:val="24"/>
          <w:lang w:val="en-US" w:eastAsia="en-CA"/>
        </w:rPr>
        <w:t xml:space="preserve">ensuring that E/RP leads to decreases in OCD symptoms. Implementing E/RP </w:t>
      </w:r>
      <w:r w:rsidRPr="003C7C53">
        <w:rPr>
          <w:rFonts w:ascii="Verdana" w:eastAsia="Times New Roman" w:hAnsi="Verdana" w:cs="Times New Roman"/>
          <w:spacing w:val="-1"/>
          <w:sz w:val="24"/>
          <w:szCs w:val="24"/>
          <w:lang w:val="en-US" w:eastAsia="en-CA"/>
        </w:rPr>
        <w:t xml:space="preserve">is the job of your child's therapist, who coaches your child in the strategies </w:t>
      </w:r>
      <w:r w:rsidRPr="003C7C53">
        <w:rPr>
          <w:rFonts w:ascii="Verdana" w:eastAsia="Times New Roman" w:hAnsi="Verdana" w:cs="Times New Roman"/>
          <w:spacing w:val="9"/>
          <w:sz w:val="24"/>
          <w:szCs w:val="24"/>
          <w:lang w:val="en-US" w:eastAsia="en-CA"/>
        </w:rPr>
        <w:t xml:space="preserve">for winning the contest with OCD. Just as you wouldn't tell your child's </w:t>
      </w:r>
      <w:r w:rsidRPr="003C7C53">
        <w:rPr>
          <w:rFonts w:ascii="Verdana" w:eastAsia="Times New Roman" w:hAnsi="Verdana" w:cs="Times New Roman"/>
          <w:spacing w:val="1"/>
          <w:sz w:val="24"/>
          <w:szCs w:val="24"/>
          <w:lang w:val="en-US" w:eastAsia="en-CA"/>
        </w:rPr>
        <w:t xml:space="preserve">basketball coach how to coach basketball, the structure of CBT for OCD must </w:t>
      </w:r>
      <w:r w:rsidRPr="003C7C53">
        <w:rPr>
          <w:rFonts w:ascii="Verdana" w:eastAsia="Times New Roman" w:hAnsi="Verdana" w:cs="Times New Roman"/>
          <w:spacing w:val="6"/>
          <w:sz w:val="24"/>
          <w:szCs w:val="24"/>
          <w:lang w:val="en-US" w:eastAsia="en-CA"/>
        </w:rPr>
        <w:t xml:space="preserve">of necessity remain under the control of your child's therapist. If </w:t>
      </w:r>
      <w:r w:rsidRPr="003C7C53">
        <w:rPr>
          <w:rFonts w:ascii="Verdana" w:eastAsia="Times New Roman" w:hAnsi="Verdana" w:cs="Garamond"/>
          <w:spacing w:val="1"/>
          <w:sz w:val="24"/>
          <w:szCs w:val="24"/>
          <w:lang w:val="en-US" w:eastAsia="en-CA"/>
        </w:rPr>
        <w:t xml:space="preserve">you </w:t>
      </w:r>
      <w:r w:rsidRPr="003C7C53">
        <w:rPr>
          <w:rFonts w:ascii="Verdana" w:eastAsia="Times New Roman" w:hAnsi="Verdana" w:cs="Times New Roman"/>
          <w:spacing w:val="-6"/>
          <w:sz w:val="24"/>
          <w:szCs w:val="24"/>
          <w:lang w:val="en-US" w:eastAsia="en-CA"/>
        </w:rPr>
        <w:t xml:space="preserve">have </w:t>
      </w:r>
      <w:r w:rsidRPr="003C7C53">
        <w:rPr>
          <w:rFonts w:ascii="Verdana" w:eastAsia="Times New Roman" w:hAnsi="Verdana" w:cs="Times New Roman"/>
          <w:spacing w:val="-2"/>
          <w:sz w:val="24"/>
          <w:szCs w:val="24"/>
          <w:lang w:val="en-US" w:eastAsia="en-CA"/>
        </w:rPr>
        <w:t xml:space="preserve">questions about how things are going, please ask your therapist before a little </w:t>
      </w:r>
      <w:r w:rsidRPr="003C7C53">
        <w:rPr>
          <w:rFonts w:ascii="Verdana" w:eastAsia="Times New Roman" w:hAnsi="Verdana" w:cs="Times New Roman"/>
          <w:spacing w:val="-3"/>
          <w:sz w:val="24"/>
          <w:szCs w:val="24"/>
          <w:lang w:val="en-US" w:eastAsia="en-CA"/>
        </w:rPr>
        <w:t xml:space="preserve">problem becomes a big one, but remember that your job is to support your </w:t>
      </w:r>
      <w:r w:rsidRPr="003C7C53">
        <w:rPr>
          <w:rFonts w:ascii="Verdana" w:eastAsia="Times New Roman" w:hAnsi="Verdana" w:cs="Times New Roman"/>
          <w:spacing w:val="5"/>
          <w:sz w:val="24"/>
          <w:szCs w:val="24"/>
          <w:lang w:val="en-US" w:eastAsia="en-CA"/>
        </w:rPr>
        <w:t>child, not to coach.</w:t>
      </w:r>
    </w:p>
    <w:p w14:paraId="11B4C25D" w14:textId="77777777" w:rsidR="003C7C53" w:rsidRDefault="003C7C53" w:rsidP="003C7C53">
      <w:pPr>
        <w:widowControl w:val="0"/>
        <w:autoSpaceDE w:val="0"/>
        <w:autoSpaceDN w:val="0"/>
        <w:spacing w:after="0" w:line="240" w:lineRule="auto"/>
        <w:ind w:firstLine="720"/>
        <w:jc w:val="both"/>
        <w:rPr>
          <w:rFonts w:ascii="Verdana" w:eastAsia="Times New Roman" w:hAnsi="Verdana" w:cs="Times New Roman"/>
          <w:spacing w:val="5"/>
          <w:sz w:val="24"/>
          <w:szCs w:val="24"/>
          <w:lang w:val="en-US" w:eastAsia="en-CA"/>
        </w:rPr>
      </w:pPr>
    </w:p>
    <w:p w14:paraId="5E91310A" w14:textId="77777777" w:rsidR="003C7C53" w:rsidRPr="003C7C53" w:rsidRDefault="003C7C53" w:rsidP="00DD158A">
      <w:pPr>
        <w:pStyle w:val="Heading2"/>
        <w:rPr>
          <w:spacing w:val="5"/>
          <w:lang w:val="en-US"/>
        </w:rPr>
      </w:pPr>
      <w:r w:rsidRPr="003C7C53">
        <w:rPr>
          <w:lang w:val="en-US"/>
        </w:rPr>
        <w:t>Tip 6 - Stop Giving Advice</w:t>
      </w:r>
    </w:p>
    <w:p w14:paraId="031342E0" w14:textId="77777777" w:rsidR="003C7C53" w:rsidRPr="003C7C53" w:rsidRDefault="003C7C53" w:rsidP="003C7C53">
      <w:pPr>
        <w:widowControl w:val="0"/>
        <w:autoSpaceDE w:val="0"/>
        <w:autoSpaceDN w:val="0"/>
        <w:spacing w:after="0" w:line="240" w:lineRule="auto"/>
        <w:rPr>
          <w:rFonts w:ascii="Verdana" w:eastAsia="Times New Roman" w:hAnsi="Verdana" w:cs="Times New Roman"/>
          <w:sz w:val="24"/>
          <w:szCs w:val="24"/>
          <w:lang w:val="en-US" w:eastAsia="en-CA"/>
        </w:rPr>
      </w:pPr>
    </w:p>
    <w:p w14:paraId="14F9309E" w14:textId="77777777" w:rsidR="003C7C53" w:rsidRPr="003C7C53" w:rsidRDefault="003C7C53" w:rsidP="003C7C53">
      <w:pPr>
        <w:widowControl w:val="0"/>
        <w:autoSpaceDE w:val="0"/>
        <w:autoSpaceDN w:val="0"/>
        <w:spacing w:after="360" w:line="240" w:lineRule="auto"/>
        <w:ind w:firstLine="720"/>
        <w:jc w:val="both"/>
        <w:rPr>
          <w:rFonts w:ascii="Verdana" w:eastAsia="Times New Roman" w:hAnsi="Verdana" w:cs="Times New Roman"/>
          <w:sz w:val="24"/>
          <w:szCs w:val="24"/>
          <w:lang w:val="en-US" w:eastAsia="en-CA"/>
        </w:rPr>
      </w:pPr>
      <w:r w:rsidRPr="003C7C53">
        <w:rPr>
          <w:rFonts w:ascii="Verdana" w:eastAsia="Times New Roman" w:hAnsi="Verdana" w:cs="Times New Roman"/>
          <w:spacing w:val="1"/>
          <w:sz w:val="24"/>
          <w:szCs w:val="24"/>
          <w:lang w:val="en-US" w:eastAsia="en-CA"/>
        </w:rPr>
        <w:lastRenderedPageBreak/>
        <w:t xml:space="preserve">For the most part, children already know that OCD makes no sense. Thus, </w:t>
      </w:r>
      <w:r w:rsidRPr="003C7C53">
        <w:rPr>
          <w:rFonts w:ascii="Verdana" w:eastAsia="Times New Roman" w:hAnsi="Verdana" w:cs="Times New Roman"/>
          <w:spacing w:val="-2"/>
          <w:sz w:val="24"/>
          <w:szCs w:val="24"/>
          <w:lang w:val="en-US" w:eastAsia="en-CA"/>
        </w:rPr>
        <w:t xml:space="preserve">reminding the child that his or her behavior is crazy, goofy, or nonsensical </w:t>
      </w:r>
      <w:r w:rsidRPr="003C7C53">
        <w:rPr>
          <w:rFonts w:ascii="Verdana" w:eastAsia="Times New Roman" w:hAnsi="Verdana" w:cs="Times New Roman"/>
          <w:spacing w:val="1"/>
          <w:sz w:val="24"/>
          <w:szCs w:val="24"/>
          <w:lang w:val="en-US" w:eastAsia="en-CA"/>
        </w:rPr>
        <w:t xml:space="preserve">usually just makes the child feel bad. Similarly, advice to "just stop it" has the same effect; no one hates OCD more than the child who has it. He or she </w:t>
      </w:r>
      <w:r w:rsidRPr="003C7C53">
        <w:rPr>
          <w:rFonts w:ascii="Verdana" w:eastAsia="Times New Roman" w:hAnsi="Verdana" w:cs="Times New Roman"/>
          <w:spacing w:val="14"/>
          <w:sz w:val="24"/>
          <w:szCs w:val="24"/>
          <w:lang w:val="en-US" w:eastAsia="en-CA"/>
        </w:rPr>
        <w:t xml:space="preserve">would have stopped already, if possible. Often, OCD causes problems in some </w:t>
      </w:r>
      <w:r w:rsidRPr="003C7C53">
        <w:rPr>
          <w:rFonts w:ascii="Verdana" w:eastAsia="Times New Roman" w:hAnsi="Verdana" w:cs="Times New Roman"/>
          <w:spacing w:val="2"/>
          <w:sz w:val="24"/>
          <w:szCs w:val="24"/>
          <w:lang w:val="en-US" w:eastAsia="en-CA"/>
        </w:rPr>
        <w:t xml:space="preserve">places but not others, or at one time and not another, which not unreasonably causes parents to think that OCD is willful misbehavior. For example, a child </w:t>
      </w:r>
      <w:r w:rsidRPr="003C7C53">
        <w:rPr>
          <w:rFonts w:ascii="Verdana" w:eastAsia="Times New Roman" w:hAnsi="Verdana" w:cs="Times New Roman"/>
          <w:spacing w:val="-2"/>
          <w:sz w:val="24"/>
          <w:szCs w:val="24"/>
          <w:lang w:val="en-US" w:eastAsia="en-CA"/>
        </w:rPr>
        <w:t xml:space="preserve">may be able to use one bathroom in the house or not another, or may be fine </w:t>
      </w:r>
      <w:r w:rsidRPr="003C7C53">
        <w:rPr>
          <w:rFonts w:ascii="Verdana" w:eastAsia="Times New Roman" w:hAnsi="Verdana" w:cs="Times New Roman"/>
          <w:spacing w:val="1"/>
          <w:sz w:val="24"/>
          <w:szCs w:val="24"/>
          <w:lang w:val="en-US" w:eastAsia="en-CA"/>
        </w:rPr>
        <w:t xml:space="preserve">with bathrooms at home but not at school. Remember that it is the nature </w:t>
      </w:r>
      <w:r w:rsidRPr="003C7C53">
        <w:rPr>
          <w:rFonts w:ascii="Verdana" w:eastAsia="Times New Roman" w:hAnsi="Verdana" w:cs="Times New Roman"/>
          <w:sz w:val="24"/>
          <w:szCs w:val="24"/>
          <w:lang w:val="en-US" w:eastAsia="en-CA"/>
        </w:rPr>
        <w:t xml:space="preserve">of OCD not to make sense, and don't misinterpret the unevenness of OCD symptoms as calling for well-intentioned advice or injunctions to cease and desist. </w:t>
      </w:r>
    </w:p>
    <w:p w14:paraId="36CADB71" w14:textId="77777777" w:rsidR="003C7C53" w:rsidRPr="003C7C53" w:rsidRDefault="003C7C53" w:rsidP="00DD158A">
      <w:pPr>
        <w:pStyle w:val="Heading2"/>
        <w:rPr>
          <w:lang w:val="en-US"/>
        </w:rPr>
      </w:pPr>
      <w:r w:rsidRPr="003C7C53">
        <w:rPr>
          <w:lang w:val="en-US"/>
        </w:rPr>
        <w:t>Tip 7 - Be a Cheerleader for your Child</w:t>
      </w:r>
    </w:p>
    <w:p w14:paraId="1F5157D1" w14:textId="77777777" w:rsidR="003C7C53" w:rsidRPr="003C7C53" w:rsidRDefault="003C7C53" w:rsidP="003C7C53">
      <w:pPr>
        <w:widowControl w:val="0"/>
        <w:autoSpaceDE w:val="0"/>
        <w:autoSpaceDN w:val="0"/>
        <w:spacing w:after="360" w:line="240" w:lineRule="auto"/>
        <w:ind w:firstLine="720"/>
        <w:jc w:val="both"/>
        <w:rPr>
          <w:rFonts w:ascii="Verdana" w:eastAsia="Times New Roman" w:hAnsi="Verdana" w:cs="Times New Roman"/>
          <w:sz w:val="24"/>
          <w:szCs w:val="24"/>
          <w:lang w:val="en-US" w:eastAsia="en-CA"/>
        </w:rPr>
      </w:pPr>
      <w:r w:rsidRPr="003C7C53">
        <w:rPr>
          <w:rFonts w:ascii="Verdana" w:eastAsia="Times New Roman" w:hAnsi="Verdana" w:cs="Times New Roman"/>
          <w:sz w:val="24"/>
          <w:szCs w:val="24"/>
          <w:lang w:val="en-US" w:eastAsia="en-CA"/>
        </w:rPr>
        <w:t xml:space="preserve">As a cheerleader, you can help motivate your child as he or she begins to boss back OCD. By exhibiting a supportive and confidently neutral attitude, you can help reduce your child’s anxiety during exposure tasks. Criticism or punishment invariably makes OCD worse by decreasing your child’s motivation to resist. Remember that you wouldn’t </w:t>
      </w:r>
      <w:proofErr w:type="spellStart"/>
      <w:r w:rsidRPr="003C7C53">
        <w:rPr>
          <w:rFonts w:ascii="Verdana" w:eastAsia="Times New Roman" w:hAnsi="Verdana" w:cs="Times New Roman"/>
          <w:sz w:val="24"/>
          <w:szCs w:val="24"/>
          <w:lang w:val="en-US" w:eastAsia="en-CA"/>
        </w:rPr>
        <w:t>critizie</w:t>
      </w:r>
      <w:proofErr w:type="spellEnd"/>
      <w:r w:rsidRPr="003C7C53">
        <w:rPr>
          <w:rFonts w:ascii="Verdana" w:eastAsia="Times New Roman" w:hAnsi="Verdana" w:cs="Times New Roman"/>
          <w:sz w:val="24"/>
          <w:szCs w:val="24"/>
          <w:lang w:val="en-US" w:eastAsia="en-CA"/>
        </w:rPr>
        <w:t xml:space="preserve"> your youngster for having asthma; OCD is not much different. Remember also that the tasks chosen for E/RP may seem small and insignificant, but it is important for E/RP to take place at your child’s place.</w:t>
      </w:r>
    </w:p>
    <w:p w14:paraId="0EA2B7A2" w14:textId="77777777" w:rsidR="003C7C53" w:rsidRPr="003C7C53" w:rsidRDefault="003C7C53" w:rsidP="00DD158A">
      <w:pPr>
        <w:pStyle w:val="Heading2"/>
        <w:rPr>
          <w:lang w:val="en-US"/>
        </w:rPr>
      </w:pPr>
      <w:r w:rsidRPr="003C7C53">
        <w:rPr>
          <w:lang w:val="en-US"/>
        </w:rPr>
        <w:t>Tip 8 - Learn All You Can about OCD</w:t>
      </w:r>
    </w:p>
    <w:p w14:paraId="136B7900" w14:textId="77777777" w:rsidR="003C7C53" w:rsidRPr="003C7C53" w:rsidRDefault="003C7C53" w:rsidP="003C7C53">
      <w:pPr>
        <w:widowControl w:val="0"/>
        <w:autoSpaceDE w:val="0"/>
        <w:autoSpaceDN w:val="0"/>
        <w:spacing w:after="360" w:line="240" w:lineRule="auto"/>
        <w:jc w:val="both"/>
        <w:rPr>
          <w:rFonts w:ascii="Verdana" w:eastAsia="Times New Roman" w:hAnsi="Verdana" w:cs="Times New Roman"/>
          <w:sz w:val="24"/>
          <w:szCs w:val="24"/>
          <w:lang w:val="en-US" w:eastAsia="en-CA"/>
        </w:rPr>
      </w:pPr>
      <w:r w:rsidRPr="003C7C53">
        <w:rPr>
          <w:rFonts w:ascii="Verdana" w:eastAsia="Times New Roman" w:hAnsi="Verdana" w:cs="Times New Roman"/>
          <w:sz w:val="24"/>
          <w:szCs w:val="24"/>
          <w:lang w:val="en-US" w:eastAsia="en-CA"/>
        </w:rPr>
        <w:t>If you had asthma, diabetes, or heart disease, you’d want to know as much about your illness and its treatment as possible. The same is true for OCD. Fortunately, there are many resources that can help you with this task, including lay and professional books, the OC Foundation, the OC Information Center, and even OCD sites on the Internet. We especially encourage you to join the OC Foundation, which supports patients and families struggling with OCD, and also works to expand knowledge about OCD by disseminating information and supporting research into the cause and cure of OCD.</w:t>
      </w:r>
    </w:p>
    <w:p w14:paraId="1D0DC2DA" w14:textId="77777777" w:rsidR="00F315D2" w:rsidRPr="003C7C53" w:rsidRDefault="00F315D2" w:rsidP="00F315D2">
      <w:pPr>
        <w:rPr>
          <w:rFonts w:ascii="Tahoma" w:hAnsi="Tahoma"/>
          <w:szCs w:val="20"/>
          <w:lang w:val="en-US"/>
        </w:rPr>
      </w:pPr>
    </w:p>
    <w:p w14:paraId="33F8F478" w14:textId="77777777" w:rsidR="00F315D2" w:rsidRDefault="00F315D2" w:rsidP="00F315D2">
      <w:pPr>
        <w:rPr>
          <w:rFonts w:ascii="Tahoma" w:hAnsi="Tahoma"/>
          <w:szCs w:val="20"/>
          <w:lang w:val="en-GB"/>
        </w:rPr>
      </w:pPr>
    </w:p>
    <w:p w14:paraId="70C7802C" w14:textId="77777777" w:rsidR="00BC485A" w:rsidRPr="00104C1F" w:rsidRDefault="00BC485A" w:rsidP="00062B39">
      <w:pPr>
        <w:rPr>
          <w:rFonts w:ascii="Verdana" w:hAnsi="Verdana"/>
          <w:sz w:val="20"/>
          <w:szCs w:val="20"/>
        </w:rPr>
      </w:pPr>
    </w:p>
    <w:sectPr w:rsidR="00BC485A" w:rsidRPr="00104C1F" w:rsidSect="001D72FF">
      <w:headerReference w:type="even" r:id="rId8"/>
      <w:headerReference w:type="default" r:id="rId9"/>
      <w:footerReference w:type="default" r:id="rId10"/>
      <w:headerReference w:type="first" r:id="rId11"/>
      <w:pgSz w:w="12240" w:h="15840" w:code="1"/>
      <w:pgMar w:top="16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3D6DB" w14:textId="77777777" w:rsidR="003B436E" w:rsidRDefault="003B436E" w:rsidP="006A18E3">
      <w:pPr>
        <w:spacing w:after="0" w:line="240" w:lineRule="auto"/>
      </w:pPr>
      <w:r>
        <w:separator/>
      </w:r>
    </w:p>
  </w:endnote>
  <w:endnote w:type="continuationSeparator" w:id="0">
    <w:p w14:paraId="32F01E90" w14:textId="77777777" w:rsidR="003B436E" w:rsidRDefault="003B436E" w:rsidP="006A1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A6A58" w14:textId="77777777" w:rsidR="00264664" w:rsidRDefault="00264664">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7F96C" w14:textId="77777777" w:rsidR="003B436E" w:rsidRDefault="003B436E" w:rsidP="006A18E3">
      <w:pPr>
        <w:spacing w:after="0" w:line="240" w:lineRule="auto"/>
      </w:pPr>
      <w:r>
        <w:separator/>
      </w:r>
    </w:p>
  </w:footnote>
  <w:footnote w:type="continuationSeparator" w:id="0">
    <w:p w14:paraId="3B91FB62" w14:textId="77777777" w:rsidR="003B436E" w:rsidRDefault="003B436E" w:rsidP="006A1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1D5C" w14:textId="77777777" w:rsidR="00264664" w:rsidRDefault="00DD158A">
    <w:pPr>
      <w:pStyle w:val="Header"/>
    </w:pPr>
    <w:r>
      <w:rPr>
        <w:noProof/>
        <w:lang w:val="en-US"/>
      </w:rPr>
      <w:pict w14:anchorId="1A571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61.6pt;height:748.8pt;z-index:-251648000;mso-wrap-edited:f;mso-position-horizontal:center;mso-position-horizontal-relative:margin;mso-position-vertical:center;mso-position-vertical-relative:margin" wrapcoords="-28 0 -28 21556 21600 21556 21600 0 -28 0">
          <v:imagedata r:id="rId1" o:title="Slid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28504" w14:textId="77777777" w:rsidR="00264664" w:rsidRPr="006A18E3" w:rsidRDefault="00DD158A">
    <w:pPr>
      <w:pStyle w:val="Header"/>
      <w:rPr>
        <w:rFonts w:ascii="Franklin Gothic Demi" w:hAnsi="Franklin Gothic Demi"/>
        <w:sz w:val="36"/>
      </w:rPr>
    </w:pPr>
    <w:r>
      <w:rPr>
        <w:noProof/>
        <w:lang w:val="en-US"/>
      </w:rPr>
      <w:pict w14:anchorId="27FAD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47pt;margin-top:-99pt;width:561.6pt;height:805.8pt;z-index:-251649024;mso-wrap-edited:f;mso-position-horizontal-relative:margin;mso-position-vertical-relative:margin" wrapcoords="-28 0 -28 21556 21600 21556 21600 0 -28 0">
          <v:imagedata r:id="rId1" o:title="Slide1"/>
          <w10:wrap anchorx="margin" anchory="margin"/>
        </v:shape>
      </w:pict>
    </w:r>
    <w:r w:rsidR="00264664">
      <w:ptab w:relativeTo="margin" w:alignment="center" w:leader="none"/>
    </w:r>
    <w:r w:rsidR="00264664" w:rsidRPr="006A18E3">
      <w:rPr>
        <w:rFonts w:ascii="Franklin Gothic Demi" w:hAnsi="Franklin Gothic Demi"/>
        <w:sz w:val="36"/>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92FAB" w14:textId="77777777" w:rsidR="001D72FF" w:rsidRDefault="00DD158A" w:rsidP="00104C1F">
    <w:pPr>
      <w:pStyle w:val="Header"/>
      <w:jc w:val="center"/>
      <w:rPr>
        <w:rFonts w:ascii="Franklin Gothic Medium" w:hAnsi="Franklin Gothic Medium"/>
        <w:sz w:val="40"/>
      </w:rPr>
    </w:pPr>
    <w:r>
      <w:rPr>
        <w:noProof/>
        <w:sz w:val="200"/>
        <w:lang w:val="en-US"/>
      </w:rPr>
      <w:pict w14:anchorId="5E8F1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47pt;margin-top:-98.2pt;width:561.6pt;height:754.1pt;z-index:-251646976;mso-wrap-edited:f;mso-position-horizontal-relative:margin;mso-position-vertical-relative:margin" wrapcoords="-28 0 -28 21556 21600 21556 21600 0 -28 0">
          <v:imagedata r:id="rId1" o:title="Slide1"/>
          <w10:wrap anchorx="margin" anchory="margin"/>
        </v:shape>
      </w:pict>
    </w:r>
    <w:r w:rsidR="00792137" w:rsidRPr="006A18E3">
      <w:rPr>
        <w:noProof/>
        <w:sz w:val="72"/>
        <w:lang w:eastAsia="en-CA"/>
      </w:rPr>
      <w:drawing>
        <wp:anchor distT="0" distB="0" distL="114300" distR="114300" simplePos="0" relativeHeight="251671552" behindDoc="1" locked="0" layoutInCell="1" allowOverlap="1" wp14:anchorId="0987A70E" wp14:editId="3420716B">
          <wp:simplePos x="0" y="0"/>
          <wp:positionH relativeFrom="column">
            <wp:posOffset>-342900</wp:posOffset>
          </wp:positionH>
          <wp:positionV relativeFrom="paragraph">
            <wp:posOffset>43815</wp:posOffset>
          </wp:positionV>
          <wp:extent cx="1356686" cy="732155"/>
          <wp:effectExtent l="0" t="0" r="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RI TEXT Logo variations-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6686" cy="732155"/>
                  </a:xfrm>
                  <a:prstGeom prst="rect">
                    <a:avLst/>
                  </a:prstGeom>
                </pic:spPr>
              </pic:pic>
            </a:graphicData>
          </a:graphic>
          <wp14:sizeRelH relativeFrom="page">
            <wp14:pctWidth>0</wp14:pctWidth>
          </wp14:sizeRelH>
          <wp14:sizeRelV relativeFrom="page">
            <wp14:pctHeight>0</wp14:pctHeight>
          </wp14:sizeRelV>
        </wp:anchor>
      </w:drawing>
    </w:r>
    <w:r w:rsidR="00264664" w:rsidRPr="00264664">
      <w:rPr>
        <w:noProof/>
        <w:sz w:val="200"/>
        <w:lang w:eastAsia="en-CA"/>
      </w:rPr>
      <w:drawing>
        <wp:anchor distT="0" distB="0" distL="114300" distR="114300" simplePos="0" relativeHeight="251666432" behindDoc="1" locked="0" layoutInCell="1" allowOverlap="1" wp14:anchorId="5BABEB96" wp14:editId="6D79D1E6">
          <wp:simplePos x="0" y="0"/>
          <wp:positionH relativeFrom="column">
            <wp:posOffset>-342900</wp:posOffset>
          </wp:positionH>
          <wp:positionV relativeFrom="paragraph">
            <wp:posOffset>91440</wp:posOffset>
          </wp:positionV>
          <wp:extent cx="1356686" cy="732155"/>
          <wp:effectExtent l="0" t="0"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RI TEXT Logo variations-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6686" cy="732155"/>
                  </a:xfrm>
                  <a:prstGeom prst="rect">
                    <a:avLst/>
                  </a:prstGeom>
                </pic:spPr>
              </pic:pic>
            </a:graphicData>
          </a:graphic>
          <wp14:sizeRelH relativeFrom="page">
            <wp14:pctWidth>0</wp14:pctWidth>
          </wp14:sizeRelH>
          <wp14:sizeRelV relativeFrom="page">
            <wp14:pctHeight>0</wp14:pctHeight>
          </wp14:sizeRelV>
        </wp:anchor>
      </w:drawing>
    </w:r>
    <w:r w:rsidR="00264664" w:rsidRPr="00264664">
      <w:rPr>
        <w:rFonts w:ascii="Franklin Gothic Medium" w:hAnsi="Franklin Gothic Medium"/>
        <w:sz w:val="40"/>
      </w:rPr>
      <w:t>The Brake Shop Clinic</w:t>
    </w:r>
  </w:p>
  <w:p w14:paraId="633674E8" w14:textId="77777777" w:rsidR="00104C1F" w:rsidRPr="00104C1F" w:rsidRDefault="00104C1F" w:rsidP="00104C1F">
    <w:pPr>
      <w:pStyle w:val="Header"/>
      <w:jc w:val="both"/>
      <w:rPr>
        <w:rFonts w:ascii="Verdana" w:hAnsi="Verdana"/>
        <w:sz w:val="32"/>
        <w:szCs w:val="32"/>
      </w:rPr>
    </w:pPr>
    <w:r>
      <w:rPr>
        <w:rFonts w:ascii="Verdana" w:hAnsi="Verdana"/>
        <w:sz w:val="32"/>
        <w:szCs w:val="32"/>
      </w:rPr>
      <w:t xml:space="preserve">                  </w:t>
    </w:r>
  </w:p>
  <w:p w14:paraId="3B2FD48E" w14:textId="77777777" w:rsidR="00104C1F" w:rsidRDefault="001D72FF" w:rsidP="00104C1F">
    <w:pPr>
      <w:pStyle w:val="Header"/>
      <w:rPr>
        <w:rFonts w:ascii="Verdana" w:eastAsia="Times New Roman" w:hAnsi="Verdana" w:cs="Times New Roman"/>
        <w:snapToGrid w:val="0"/>
        <w:sz w:val="16"/>
        <w:szCs w:val="16"/>
        <w:lang w:val="en-GB"/>
      </w:rPr>
    </w:pPr>
    <w:r>
      <w:rPr>
        <w:rFonts w:ascii="Verdana" w:hAnsi="Verdana"/>
        <w:sz w:val="32"/>
        <w:szCs w:val="32"/>
      </w:rPr>
      <w:t xml:space="preserve">           </w:t>
    </w:r>
    <w:r w:rsidR="00755038" w:rsidRPr="00755038">
      <w:rPr>
        <w:rFonts w:ascii="Verdana" w:eastAsia="Times New Roman" w:hAnsi="Verdana" w:cs="Times New Roman"/>
        <w:snapToGrid w:val="0"/>
        <w:sz w:val="32"/>
        <w:szCs w:val="32"/>
        <w:lang w:val="en-GB"/>
      </w:rPr>
      <w:t xml:space="preserve">     </w:t>
    </w:r>
  </w:p>
  <w:p w14:paraId="34FA111F" w14:textId="77777777" w:rsidR="00755038" w:rsidRPr="00104C1F" w:rsidRDefault="00755038" w:rsidP="00104C1F">
    <w:pPr>
      <w:pStyle w:val="Header"/>
      <w:rPr>
        <w:rFonts w:ascii="Verdana" w:hAnsi="Verdana"/>
        <w:sz w:val="32"/>
        <w:szCs w:val="32"/>
      </w:rPr>
    </w:pPr>
    <w:r w:rsidRPr="00755038">
      <w:rPr>
        <w:rFonts w:ascii="Verdana" w:eastAsia="Times New Roman" w:hAnsi="Verdana" w:cs="Times New Roman"/>
        <w:snapToGrid w:val="0"/>
        <w:sz w:val="32"/>
        <w:szCs w:val="32"/>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6DA2"/>
    <w:multiLevelType w:val="hybridMultilevel"/>
    <w:tmpl w:val="C116208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077D1A"/>
    <w:multiLevelType w:val="multilevel"/>
    <w:tmpl w:val="33BC2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BE74E6"/>
    <w:multiLevelType w:val="hybridMultilevel"/>
    <w:tmpl w:val="EE5CE52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BB5000"/>
    <w:multiLevelType w:val="multilevel"/>
    <w:tmpl w:val="99282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135DB"/>
    <w:multiLevelType w:val="hybridMultilevel"/>
    <w:tmpl w:val="B0648850"/>
    <w:lvl w:ilvl="0" w:tplc="F1C4883C">
      <w:numFmt w:val="bullet"/>
      <w:lvlText w:val="·"/>
      <w:lvlJc w:val="left"/>
      <w:pPr>
        <w:ind w:left="1440" w:hanging="360"/>
      </w:pPr>
      <w:rPr>
        <w:rFonts w:ascii="Symbol" w:eastAsia="Times New Roman" w:hAnsi="Symbol" w:cs="Arial" w:hint="default"/>
        <w:b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1E043F5"/>
    <w:multiLevelType w:val="hybridMultilevel"/>
    <w:tmpl w:val="562893D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FD5869"/>
    <w:multiLevelType w:val="hybridMultilevel"/>
    <w:tmpl w:val="E59640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E72BA5"/>
    <w:multiLevelType w:val="hybridMultilevel"/>
    <w:tmpl w:val="1EBEDD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4F1B7F76"/>
    <w:multiLevelType w:val="hybridMultilevel"/>
    <w:tmpl w:val="4B00A0E0"/>
    <w:lvl w:ilvl="0" w:tplc="F1C4883C">
      <w:numFmt w:val="bullet"/>
      <w:lvlText w:val="·"/>
      <w:lvlJc w:val="left"/>
      <w:pPr>
        <w:ind w:left="1440" w:hanging="360"/>
      </w:pPr>
      <w:rPr>
        <w:rFonts w:ascii="Symbol" w:eastAsia="Times New Roman" w:hAnsi="Symbol" w:cs="Arial" w:hint="default"/>
        <w:b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4FD9091C"/>
    <w:multiLevelType w:val="hybridMultilevel"/>
    <w:tmpl w:val="6674FF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A1934BC"/>
    <w:multiLevelType w:val="hybridMultilevel"/>
    <w:tmpl w:val="94ACF528"/>
    <w:lvl w:ilvl="0" w:tplc="1009000B">
      <w:start w:val="1"/>
      <w:numFmt w:val="bullet"/>
      <w:lvlText w:val=""/>
      <w:lvlJc w:val="left"/>
      <w:pPr>
        <w:ind w:left="720" w:hanging="360"/>
      </w:pPr>
      <w:rPr>
        <w:rFonts w:ascii="Wingdings" w:hAnsi="Wingdings"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D0B2741"/>
    <w:multiLevelType w:val="hybridMultilevel"/>
    <w:tmpl w:val="3B102C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1AB356D"/>
    <w:multiLevelType w:val="hybridMultilevel"/>
    <w:tmpl w:val="74F450C8"/>
    <w:lvl w:ilvl="0" w:tplc="F1C4883C">
      <w:numFmt w:val="bullet"/>
      <w:lvlText w:val="·"/>
      <w:lvlJc w:val="left"/>
      <w:pPr>
        <w:ind w:left="1440" w:hanging="360"/>
      </w:pPr>
      <w:rPr>
        <w:rFonts w:ascii="Symbol" w:eastAsia="Times New Roman" w:hAnsi="Symbol" w:cs="Arial" w:hint="default"/>
        <w:b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D837AB3"/>
    <w:multiLevelType w:val="hybridMultilevel"/>
    <w:tmpl w:val="36C8FC7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BCC072D"/>
    <w:multiLevelType w:val="hybridMultilevel"/>
    <w:tmpl w:val="9EC8DF3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13"/>
  </w:num>
  <w:num w:numId="5">
    <w:abstractNumId w:val="2"/>
  </w:num>
  <w:num w:numId="6">
    <w:abstractNumId w:val="10"/>
  </w:num>
  <w:num w:numId="7">
    <w:abstractNumId w:val="13"/>
  </w:num>
  <w:num w:numId="8">
    <w:abstractNumId w:val="7"/>
  </w:num>
  <w:num w:numId="9">
    <w:abstractNumId w:val="9"/>
  </w:num>
  <w:num w:numId="10">
    <w:abstractNumId w:val="6"/>
  </w:num>
  <w:num w:numId="11">
    <w:abstractNumId w:val="4"/>
  </w:num>
  <w:num w:numId="12">
    <w:abstractNumId w:val="0"/>
  </w:num>
  <w:num w:numId="13">
    <w:abstractNumId w:val="8"/>
  </w:num>
  <w:num w:numId="14">
    <w:abstractNumId w:val="5"/>
  </w:num>
  <w:num w:numId="15">
    <w:abstractNumId w:val="12"/>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F1"/>
    <w:rsid w:val="00062B39"/>
    <w:rsid w:val="000B2084"/>
    <w:rsid w:val="000D3824"/>
    <w:rsid w:val="000D5FD4"/>
    <w:rsid w:val="00104C1F"/>
    <w:rsid w:val="00117986"/>
    <w:rsid w:val="00136D3D"/>
    <w:rsid w:val="001455C5"/>
    <w:rsid w:val="00151B3E"/>
    <w:rsid w:val="001D72FF"/>
    <w:rsid w:val="001D74CD"/>
    <w:rsid w:val="001F77F1"/>
    <w:rsid w:val="00200091"/>
    <w:rsid w:val="002176F7"/>
    <w:rsid w:val="00264664"/>
    <w:rsid w:val="00264F5E"/>
    <w:rsid w:val="002B2847"/>
    <w:rsid w:val="002E1B4C"/>
    <w:rsid w:val="003330D4"/>
    <w:rsid w:val="00390FFF"/>
    <w:rsid w:val="003B20F1"/>
    <w:rsid w:val="003B436E"/>
    <w:rsid w:val="003C7C53"/>
    <w:rsid w:val="003E359D"/>
    <w:rsid w:val="00430343"/>
    <w:rsid w:val="00433850"/>
    <w:rsid w:val="00456CA4"/>
    <w:rsid w:val="00493624"/>
    <w:rsid w:val="004E15D9"/>
    <w:rsid w:val="004F1B8A"/>
    <w:rsid w:val="00552B64"/>
    <w:rsid w:val="005B59B6"/>
    <w:rsid w:val="006149F7"/>
    <w:rsid w:val="00632A05"/>
    <w:rsid w:val="00674BA2"/>
    <w:rsid w:val="006A18E3"/>
    <w:rsid w:val="006E4B17"/>
    <w:rsid w:val="00702CFB"/>
    <w:rsid w:val="00726DE6"/>
    <w:rsid w:val="00731851"/>
    <w:rsid w:val="00755038"/>
    <w:rsid w:val="00766A13"/>
    <w:rsid w:val="00792137"/>
    <w:rsid w:val="007A097C"/>
    <w:rsid w:val="007A279F"/>
    <w:rsid w:val="007A36E2"/>
    <w:rsid w:val="007C0C4B"/>
    <w:rsid w:val="008F4AD7"/>
    <w:rsid w:val="00910EBF"/>
    <w:rsid w:val="00952F93"/>
    <w:rsid w:val="0096235E"/>
    <w:rsid w:val="009A063A"/>
    <w:rsid w:val="009A7A03"/>
    <w:rsid w:val="00AF42D2"/>
    <w:rsid w:val="00B07035"/>
    <w:rsid w:val="00B35F38"/>
    <w:rsid w:val="00BA1D8D"/>
    <w:rsid w:val="00BC485A"/>
    <w:rsid w:val="00C612D2"/>
    <w:rsid w:val="00CF3EE0"/>
    <w:rsid w:val="00D073AC"/>
    <w:rsid w:val="00D4081D"/>
    <w:rsid w:val="00DD158A"/>
    <w:rsid w:val="00DE6D45"/>
    <w:rsid w:val="00E74A05"/>
    <w:rsid w:val="00EB54E4"/>
    <w:rsid w:val="00ED21A8"/>
    <w:rsid w:val="00F315D2"/>
    <w:rsid w:val="00F67C24"/>
    <w:rsid w:val="00F86A9A"/>
    <w:rsid w:val="00FD3D3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B7B92A3D-7253-4811-9E88-04F86B59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EE0"/>
  </w:style>
  <w:style w:type="paragraph" w:styleId="Heading1">
    <w:name w:val="heading 1"/>
    <w:basedOn w:val="Normal"/>
    <w:next w:val="Normal"/>
    <w:link w:val="Heading1Char"/>
    <w:uiPriority w:val="9"/>
    <w:qFormat/>
    <w:rsid w:val="00DD158A"/>
    <w:pPr>
      <w:keepNext/>
      <w:keepLines/>
      <w:spacing w:before="240" w:after="0"/>
      <w:outlineLvl w:val="0"/>
    </w:pPr>
    <w:rPr>
      <w:rFonts w:ascii="Verdana" w:eastAsiaTheme="majorEastAsia" w:hAnsi="Verdana" w:cstheme="majorBidi"/>
      <w:sz w:val="36"/>
      <w:szCs w:val="32"/>
      <w:u w:val="single"/>
    </w:rPr>
  </w:style>
  <w:style w:type="paragraph" w:styleId="Heading2">
    <w:name w:val="heading 2"/>
    <w:basedOn w:val="Normal"/>
    <w:link w:val="Heading2Char"/>
    <w:uiPriority w:val="9"/>
    <w:qFormat/>
    <w:rsid w:val="00DD158A"/>
    <w:pPr>
      <w:spacing w:before="100" w:beforeAutospacing="1" w:after="100" w:afterAutospacing="1" w:line="240" w:lineRule="auto"/>
      <w:outlineLvl w:val="1"/>
    </w:pPr>
    <w:rPr>
      <w:rFonts w:ascii="Verdana" w:eastAsia="Times New Roman" w:hAnsi="Verdana" w:cs="Times New Roman"/>
      <w:b/>
      <w:bCs/>
      <w:sz w:val="24"/>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B39"/>
    <w:rPr>
      <w:rFonts w:ascii="Tahoma" w:hAnsi="Tahoma" w:cs="Tahoma"/>
      <w:sz w:val="16"/>
      <w:szCs w:val="16"/>
    </w:rPr>
  </w:style>
  <w:style w:type="paragraph" w:styleId="NormalWeb">
    <w:name w:val="Normal (Web)"/>
    <w:basedOn w:val="Normal"/>
    <w:uiPriority w:val="99"/>
    <w:semiHidden/>
    <w:unhideWhenUsed/>
    <w:rsid w:val="00F86A9A"/>
    <w:pPr>
      <w:spacing w:before="100" w:beforeAutospacing="1" w:after="100" w:afterAutospacing="1" w:line="240" w:lineRule="auto"/>
    </w:pPr>
    <w:rPr>
      <w:rFonts w:ascii="Times New Roman" w:eastAsiaTheme="minorEastAsia" w:hAnsi="Times New Roman" w:cs="Times New Roman"/>
      <w:sz w:val="24"/>
      <w:szCs w:val="24"/>
      <w:lang w:eastAsia="en-CA"/>
    </w:rPr>
  </w:style>
  <w:style w:type="paragraph" w:styleId="Header">
    <w:name w:val="header"/>
    <w:basedOn w:val="Normal"/>
    <w:link w:val="HeaderChar"/>
    <w:uiPriority w:val="99"/>
    <w:unhideWhenUsed/>
    <w:rsid w:val="006A1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8E3"/>
  </w:style>
  <w:style w:type="paragraph" w:styleId="Footer">
    <w:name w:val="footer"/>
    <w:basedOn w:val="Normal"/>
    <w:link w:val="FooterChar"/>
    <w:unhideWhenUsed/>
    <w:rsid w:val="006A18E3"/>
    <w:pPr>
      <w:tabs>
        <w:tab w:val="center" w:pos="4680"/>
        <w:tab w:val="right" w:pos="9360"/>
      </w:tabs>
      <w:spacing w:after="0" w:line="240" w:lineRule="auto"/>
    </w:pPr>
  </w:style>
  <w:style w:type="character" w:customStyle="1" w:styleId="FooterChar">
    <w:name w:val="Footer Char"/>
    <w:basedOn w:val="DefaultParagraphFont"/>
    <w:link w:val="Footer"/>
    <w:rsid w:val="006A18E3"/>
  </w:style>
  <w:style w:type="character" w:styleId="PlaceholderText">
    <w:name w:val="Placeholder Text"/>
    <w:basedOn w:val="DefaultParagraphFont"/>
    <w:uiPriority w:val="99"/>
    <w:semiHidden/>
    <w:rsid w:val="00B07035"/>
    <w:rPr>
      <w:color w:val="808080"/>
    </w:rPr>
  </w:style>
  <w:style w:type="table" w:styleId="TableGrid">
    <w:name w:val="Table Grid"/>
    <w:basedOn w:val="TableNormal"/>
    <w:uiPriority w:val="59"/>
    <w:rsid w:val="00674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D158A"/>
    <w:rPr>
      <w:rFonts w:ascii="Verdana" w:eastAsia="Times New Roman" w:hAnsi="Verdana" w:cs="Times New Roman"/>
      <w:b/>
      <w:bCs/>
      <w:sz w:val="24"/>
      <w:szCs w:val="36"/>
      <w:lang w:eastAsia="en-CA"/>
    </w:rPr>
  </w:style>
  <w:style w:type="character" w:customStyle="1" w:styleId="apple-converted-space">
    <w:name w:val="apple-converted-space"/>
    <w:basedOn w:val="DefaultParagraphFont"/>
    <w:rsid w:val="007A097C"/>
  </w:style>
  <w:style w:type="character" w:styleId="Emphasis">
    <w:name w:val="Emphasis"/>
    <w:basedOn w:val="DefaultParagraphFont"/>
    <w:uiPriority w:val="20"/>
    <w:qFormat/>
    <w:rsid w:val="007A097C"/>
    <w:rPr>
      <w:i/>
      <w:iCs/>
    </w:rPr>
  </w:style>
  <w:style w:type="character" w:styleId="Strong">
    <w:name w:val="Strong"/>
    <w:basedOn w:val="DefaultParagraphFont"/>
    <w:uiPriority w:val="22"/>
    <w:qFormat/>
    <w:rsid w:val="007A097C"/>
    <w:rPr>
      <w:b/>
      <w:bCs/>
    </w:rPr>
  </w:style>
  <w:style w:type="character" w:styleId="Hyperlink">
    <w:name w:val="Hyperlink"/>
    <w:basedOn w:val="DefaultParagraphFont"/>
    <w:uiPriority w:val="99"/>
    <w:semiHidden/>
    <w:unhideWhenUsed/>
    <w:rsid w:val="007A097C"/>
    <w:rPr>
      <w:color w:val="0000FF"/>
      <w:u w:val="single"/>
    </w:rPr>
  </w:style>
  <w:style w:type="paragraph" w:styleId="ListParagraph">
    <w:name w:val="List Paragraph"/>
    <w:basedOn w:val="Normal"/>
    <w:uiPriority w:val="34"/>
    <w:qFormat/>
    <w:rsid w:val="001455C5"/>
    <w:pPr>
      <w:ind w:left="720"/>
      <w:contextualSpacing/>
    </w:pPr>
  </w:style>
  <w:style w:type="paragraph" w:styleId="BodyText3">
    <w:name w:val="Body Text 3"/>
    <w:basedOn w:val="Normal"/>
    <w:link w:val="BodyText3Char"/>
    <w:unhideWhenUsed/>
    <w:rsid w:val="00AF42D2"/>
    <w:pPr>
      <w:spacing w:after="0" w:line="240" w:lineRule="auto"/>
      <w:jc w:val="both"/>
    </w:pPr>
    <w:rPr>
      <w:rFonts w:ascii="Arial" w:eastAsia="Times New Roman" w:hAnsi="Arial" w:cs="Times New Roman"/>
      <w:sz w:val="24"/>
      <w:szCs w:val="20"/>
      <w:lang w:val="en-GB"/>
    </w:rPr>
  </w:style>
  <w:style w:type="character" w:customStyle="1" w:styleId="BodyText3Char">
    <w:name w:val="Body Text 3 Char"/>
    <w:basedOn w:val="DefaultParagraphFont"/>
    <w:link w:val="BodyText3"/>
    <w:rsid w:val="00AF42D2"/>
    <w:rPr>
      <w:rFonts w:ascii="Arial" w:eastAsia="Times New Roman" w:hAnsi="Arial" w:cs="Times New Roman"/>
      <w:sz w:val="24"/>
      <w:szCs w:val="20"/>
      <w:lang w:val="en-GB"/>
    </w:rPr>
  </w:style>
  <w:style w:type="character" w:customStyle="1" w:styleId="Heading1Char">
    <w:name w:val="Heading 1 Char"/>
    <w:basedOn w:val="DefaultParagraphFont"/>
    <w:link w:val="Heading1"/>
    <w:uiPriority w:val="9"/>
    <w:rsid w:val="00DD158A"/>
    <w:rPr>
      <w:rFonts w:ascii="Verdana" w:eastAsiaTheme="majorEastAsia" w:hAnsi="Verdana" w:cstheme="majorBidi"/>
      <w:sz w:val="36"/>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4089">
      <w:bodyDiv w:val="1"/>
      <w:marLeft w:val="0"/>
      <w:marRight w:val="0"/>
      <w:marTop w:val="0"/>
      <w:marBottom w:val="0"/>
      <w:divBdr>
        <w:top w:val="none" w:sz="0" w:space="0" w:color="auto"/>
        <w:left w:val="none" w:sz="0" w:space="0" w:color="auto"/>
        <w:bottom w:val="none" w:sz="0" w:space="0" w:color="auto"/>
        <w:right w:val="none" w:sz="0" w:space="0" w:color="auto"/>
      </w:divBdr>
    </w:div>
    <w:div w:id="129197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Education%20Shared%20Folder\Training%20at%20CPRI\Student%20Branding%20Orientation%20Materials\Brake%20Shop%20Templates\Brake%20Shop%20Templates%20Revised\Brake%20Shop%20Template%20-%20text%20REVI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F9947-FE0F-45A7-B986-238B854A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Brake Shop Template - text REVISED</Template>
  <TotalTime>1</TotalTime>
  <Pages>5</Pages>
  <Words>1749</Words>
  <Characters>9973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Boles, Scott (MCYS)</dc:creator>
  <cp:lastModifiedBy>Pearce, Jennifer (MCCSS)</cp:lastModifiedBy>
  <cp:revision>2</cp:revision>
  <cp:lastPrinted>2015-09-25T17:59:00Z</cp:lastPrinted>
  <dcterms:created xsi:type="dcterms:W3CDTF">2020-01-24T15:33:00Z</dcterms:created>
  <dcterms:modified xsi:type="dcterms:W3CDTF">2020-01-24T15:33:00Z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Jennifer.Pearce@ontario.ca</vt:lpwstr>
  </property>
  <property fmtid="{D5CDD505-2E9C-101B-9397-08002B2CF9AE}" pid="5" name="MSIP_Label_034a106e-6316-442c-ad35-738afd673d2b_SetDate">
    <vt:lpwstr>2020-01-24T15:32:35.6321821Z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06076e7a-6176-4c63-9196-fed9b5a100b6</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